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52A1" w:rsidRDefault="009152A1" w:rsidP="00EE3D57">
      <w:pPr>
        <w:rPr>
          <w:sz w:val="48"/>
        </w:rPr>
      </w:pPr>
    </w:p>
    <w:p w:rsidR="009152A1" w:rsidRDefault="003364F4" w:rsidP="00EE3D57">
      <w:pPr>
        <w:pStyle w:val="eGlobalTechTitleVersion"/>
        <w:pBdr>
          <w:top w:val="none" w:sz="0" w:space="0" w:color="auto"/>
        </w:pBdr>
        <w:ind w:left="-630"/>
        <w:rPr>
          <w:sz w:val="48"/>
        </w:rPr>
      </w:pPr>
      <w:r w:rsidRPr="003364F4">
        <w:rPr>
          <w:noProof/>
          <w:lang w:eastAsia="zh-CN"/>
        </w:rPr>
        <w:pict>
          <v:rect id="Rectangle 3" o:spid="_x0000_s1026" style="position:absolute;left:0;text-align:left;margin-left:56.25pt;margin-top:1in;width:468pt;height:9in;z-index:-25166080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" filled="f" fillcolor="#9bc1ff" strokecolor="#4a7ebb" strokeweight="1.5pt">
            <v:fill color2="#3f80cd" focus="100%" type="gradient">
              <o:fill v:ext="view" type="gradientUnscaled"/>
            </v:fill>
            <v:shadow on="t" opacity="22938f" offset="0"/>
            <v:textbox inset=",7.2pt,,7.2pt"/>
            <w10:wrap anchorx="page" anchory="page"/>
          </v:rect>
        </w:pict>
      </w:r>
      <w:r w:rsidR="009152A1" w:rsidRPr="00EE3D57">
        <w:rPr>
          <w:rFonts w:ascii="Calibri" w:hAnsi="Calibri" w:cs="Calibri"/>
        </w:rPr>
        <w:t>Plan of Action and Milestones (POA&amp;M)</w:t>
      </w:r>
    </w:p>
    <w:p w:rsidR="009152A1" w:rsidRPr="00D520F0" w:rsidRDefault="009152A1" w:rsidP="00EE3D57">
      <w:pPr>
        <w:pStyle w:val="eGlobalTechTitleVersion"/>
        <w:pBdr>
          <w:top w:val="single" w:sz="8" w:space="1" w:color="4F81BD"/>
        </w:pBdr>
        <w:ind w:left="-540" w:hanging="90"/>
      </w:pPr>
    </w:p>
    <w:p w:rsidR="009152A1" w:rsidRDefault="005E657A" w:rsidP="000623C3">
      <w:pPr>
        <w:jc w:val="center"/>
        <w:rPr>
          <w:rFonts w:ascii="Times" w:hAnsi="Times"/>
          <w:noProof/>
          <w:sz w:val="48"/>
        </w:rPr>
      </w:pPr>
      <w:r>
        <w:rPr>
          <w:noProof/>
        </w:rPr>
        <w:drawing>
          <wp:inline distT="0" distB="0" distL="0" distR="0">
            <wp:extent cx="2162175" cy="2028825"/>
            <wp:effectExtent l="19050" t="0" r="9525" b="0"/>
            <wp:docPr id="1" name="Picture 1" descr="FedRAM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dRAMP logo"/>
                    <pic:cNvPicPr>
                      <a:picLocks noChangeAspect="1" noChangeArrowheads="1"/>
                    </pic:cNvPicPr>
                  </pic:nvPicPr>
                  <pic:blipFill>
                    <a:blip r:embed="rId7"/>
                    <a:srcRect/>
                    <a:stretch>
                      <a:fillRect/>
                    </a:stretch>
                  </pic:blipFill>
                  <pic:spPr bwMode="auto">
                    <a:xfrm>
                      <a:off x="0" y="0"/>
                      <a:ext cx="2162175" cy="2028825"/>
                    </a:xfrm>
                    <a:prstGeom prst="rect">
                      <a:avLst/>
                    </a:prstGeom>
                    <a:noFill/>
                    <a:ln w="9525">
                      <a:noFill/>
                      <a:miter lim="800000"/>
                      <a:headEnd/>
                      <a:tailEnd/>
                    </a:ln>
                  </pic:spPr>
                </pic:pic>
              </a:graphicData>
            </a:graphic>
          </wp:inline>
        </w:drawing>
      </w:r>
    </w:p>
    <w:p w:rsidR="009152A1" w:rsidRPr="00EE3D57" w:rsidRDefault="009152A1" w:rsidP="000623C3">
      <w:pPr>
        <w:pStyle w:val="eGlobalTechTitleVersion"/>
        <w:pBdr>
          <w:top w:val="single" w:sz="8" w:space="1" w:color="4F81BD"/>
        </w:pBdr>
        <w:ind w:left="-540" w:hanging="90"/>
        <w:rPr>
          <w:sz w:val="16"/>
          <w:szCs w:val="16"/>
        </w:rPr>
      </w:pPr>
    </w:p>
    <w:p w:rsidR="009152A1" w:rsidRDefault="009152A1" w:rsidP="00EE3D57"/>
    <w:p w:rsidR="009152A1" w:rsidRDefault="009152A1" w:rsidP="00EE3D57">
      <w:pPr>
        <w:pStyle w:val="eGlobalTechTitleVersion"/>
        <w:pBdr>
          <w:top w:val="none" w:sz="0" w:space="0" w:color="auto"/>
        </w:pBdr>
        <w:spacing w:before="0"/>
        <w:ind w:left="-634"/>
        <w:rPr>
          <w:rFonts w:ascii="Calibri" w:hAnsi="Calibri" w:cs="Calibri"/>
        </w:rPr>
      </w:pPr>
      <w:r>
        <w:rPr>
          <w:rFonts w:ascii="Calibri" w:hAnsi="Calibri" w:cs="Calibri"/>
        </w:rPr>
        <w:t>&lt;Vendor Name&gt;</w:t>
      </w:r>
    </w:p>
    <w:p w:rsidR="002E466C" w:rsidRDefault="002E466C" w:rsidP="00EE3D57">
      <w:pPr>
        <w:pStyle w:val="eGlobalTechTitleVersion"/>
        <w:pBdr>
          <w:top w:val="none" w:sz="0" w:space="0" w:color="auto"/>
        </w:pBdr>
        <w:spacing w:before="0"/>
        <w:ind w:left="-634"/>
        <w:rPr>
          <w:rFonts w:ascii="Calibri" w:hAnsi="Calibri" w:cs="Calibri"/>
        </w:rPr>
      </w:pPr>
    </w:p>
    <w:p w:rsidR="009152A1" w:rsidRDefault="009152A1" w:rsidP="00EE3D57">
      <w:pPr>
        <w:pStyle w:val="eGlobalTechTitleVersion"/>
        <w:pBdr>
          <w:top w:val="none" w:sz="0" w:space="0" w:color="auto"/>
        </w:pBdr>
        <w:spacing w:before="0"/>
        <w:ind w:left="-634"/>
        <w:rPr>
          <w:rFonts w:ascii="Calibri" w:hAnsi="Calibri" w:cs="Calibri"/>
        </w:rPr>
      </w:pPr>
      <w:r>
        <w:rPr>
          <w:rFonts w:ascii="Calibri" w:hAnsi="Calibri" w:cs="Calibri"/>
        </w:rPr>
        <w:t>&lt;Information System Name&gt;</w:t>
      </w:r>
    </w:p>
    <w:p w:rsidR="00174580" w:rsidRDefault="00174580" w:rsidP="00EE3D57">
      <w:pPr>
        <w:pStyle w:val="eGlobalTechTitleVersion"/>
        <w:pBdr>
          <w:top w:val="none" w:sz="0" w:space="0" w:color="auto"/>
        </w:pBdr>
        <w:spacing w:before="0"/>
        <w:ind w:left="-634"/>
        <w:rPr>
          <w:rFonts w:ascii="Calibri" w:hAnsi="Calibri" w:cs="Calibri"/>
        </w:rPr>
      </w:pPr>
    </w:p>
    <w:p w:rsidR="009152A1" w:rsidRPr="00EE3D57" w:rsidRDefault="00190C71" w:rsidP="00EE3D57">
      <w:pPr>
        <w:pStyle w:val="eGlobalTechTitleVersion"/>
        <w:pBdr>
          <w:top w:val="none" w:sz="0" w:space="0" w:color="auto"/>
        </w:pBdr>
        <w:spacing w:before="0"/>
        <w:ind w:left="-634"/>
        <w:rPr>
          <w:rFonts w:ascii="Calibri" w:hAnsi="Calibri" w:cs="Calibri"/>
        </w:rPr>
      </w:pPr>
      <w:r>
        <w:rPr>
          <w:rFonts w:ascii="Calibri" w:hAnsi="Calibri" w:cs="Calibri"/>
        </w:rPr>
        <w:t>Version #</w:t>
      </w:r>
    </w:p>
    <w:p w:rsidR="009152A1" w:rsidRPr="00710A54" w:rsidRDefault="009152A1" w:rsidP="00EE3D57">
      <w:pPr>
        <w:pStyle w:val="eGlobalTechTitleVersion"/>
        <w:pBdr>
          <w:top w:val="none" w:sz="0" w:space="0" w:color="auto"/>
        </w:pBdr>
        <w:spacing w:before="0"/>
        <w:ind w:left="-634"/>
        <w:jc w:val="both"/>
        <w:rPr>
          <w:rFonts w:ascii="Calibri" w:hAnsi="Calibri" w:cs="Calibri"/>
          <w:color w:val="auto"/>
          <w:sz w:val="24"/>
          <w:szCs w:val="24"/>
        </w:rPr>
      </w:pPr>
    </w:p>
    <w:p w:rsidR="009152A1" w:rsidRDefault="00190C71" w:rsidP="00710A54">
      <w:pPr>
        <w:pStyle w:val="eGlobalTechTitleVersion"/>
        <w:pBdr>
          <w:top w:val="none" w:sz="0" w:space="0" w:color="auto"/>
        </w:pBdr>
        <w:spacing w:before="0"/>
        <w:ind w:left="-634"/>
        <w:rPr>
          <w:rFonts w:ascii="Calibri" w:hAnsi="Calibri" w:cs="Calibri"/>
          <w:color w:val="auto"/>
          <w:sz w:val="24"/>
          <w:szCs w:val="24"/>
        </w:rPr>
      </w:pPr>
      <w:r>
        <w:rPr>
          <w:rFonts w:ascii="Calibri" w:hAnsi="Calibri" w:cs="Calibri"/>
          <w:color w:val="auto"/>
          <w:sz w:val="24"/>
          <w:szCs w:val="24"/>
        </w:rPr>
        <w:t>May 6, 2013</w:t>
      </w:r>
    </w:p>
    <w:p w:rsidR="009152A1" w:rsidRDefault="009152A1" w:rsidP="00710A54">
      <w:pPr>
        <w:pStyle w:val="eGlobalTechTitleVersion"/>
        <w:pBdr>
          <w:top w:val="none" w:sz="0" w:space="0" w:color="auto"/>
        </w:pBdr>
        <w:spacing w:before="0"/>
        <w:ind w:left="-634"/>
        <w:rPr>
          <w:rFonts w:ascii="Calibri" w:hAnsi="Calibri" w:cs="Calibri"/>
          <w:color w:val="auto"/>
          <w:sz w:val="24"/>
          <w:szCs w:val="24"/>
        </w:rPr>
      </w:pPr>
    </w:p>
    <w:p w:rsidR="009152A1" w:rsidRPr="00EE3D57" w:rsidRDefault="009152A1" w:rsidP="00710A54">
      <w:pPr>
        <w:pStyle w:val="eGlobalTechTitleVersion"/>
        <w:pBdr>
          <w:top w:val="none" w:sz="0" w:space="0" w:color="auto"/>
        </w:pBdr>
        <w:spacing w:before="0"/>
        <w:ind w:left="-634"/>
        <w:rPr>
          <w:rFonts w:ascii="Calibri" w:hAnsi="Calibri" w:cs="Calibri"/>
          <w:b/>
          <w:color w:val="auto"/>
          <w:sz w:val="24"/>
          <w:szCs w:val="24"/>
        </w:rPr>
      </w:pPr>
      <w:r w:rsidRPr="00EE3D57">
        <w:rPr>
          <w:rFonts w:ascii="Calibri" w:hAnsi="Calibri" w:cs="Calibri"/>
          <w:b/>
          <w:color w:val="auto"/>
          <w:sz w:val="24"/>
          <w:szCs w:val="24"/>
        </w:rPr>
        <w:t>Company Sensitive and Proprietary</w:t>
      </w:r>
    </w:p>
    <w:p w:rsidR="009152A1" w:rsidRDefault="009152A1" w:rsidP="00710A54">
      <w:pPr>
        <w:pStyle w:val="eGlobalTechTitleVersion"/>
        <w:pBdr>
          <w:top w:val="none" w:sz="0" w:space="0" w:color="auto"/>
        </w:pBdr>
        <w:spacing w:before="0"/>
        <w:ind w:left="-634"/>
        <w:rPr>
          <w:rFonts w:ascii="Calibri" w:hAnsi="Calibri" w:cs="Calibri"/>
          <w:b/>
          <w:color w:val="auto"/>
          <w:sz w:val="24"/>
          <w:szCs w:val="24"/>
        </w:rPr>
      </w:pPr>
      <w:r w:rsidRPr="00EE3D57">
        <w:rPr>
          <w:rFonts w:ascii="Calibri" w:hAnsi="Calibri" w:cs="Calibri"/>
          <w:b/>
          <w:color w:val="auto"/>
          <w:sz w:val="24"/>
          <w:szCs w:val="24"/>
        </w:rPr>
        <w:t>For Authorized Use Only</w:t>
      </w:r>
    </w:p>
    <w:p w:rsidR="00174580" w:rsidRDefault="00174580" w:rsidP="00710A54">
      <w:pPr>
        <w:pStyle w:val="eGlobalTechTitleVersion"/>
        <w:pBdr>
          <w:top w:val="none" w:sz="0" w:space="0" w:color="auto"/>
        </w:pBdr>
        <w:spacing w:before="0"/>
        <w:ind w:left="-634"/>
        <w:rPr>
          <w:rFonts w:ascii="Calibri" w:hAnsi="Calibri" w:cs="Calibri"/>
          <w:color w:val="auto"/>
          <w:sz w:val="24"/>
          <w:szCs w:val="24"/>
        </w:rPr>
      </w:pPr>
    </w:p>
    <w:p w:rsidR="009152A1" w:rsidRDefault="009152A1" w:rsidP="00710A54">
      <w:pPr>
        <w:pStyle w:val="eGlobalTechTitleVersion"/>
        <w:pBdr>
          <w:top w:val="none" w:sz="0" w:space="0" w:color="auto"/>
        </w:pBdr>
        <w:spacing w:before="0"/>
        <w:ind w:left="-634"/>
        <w:rPr>
          <w:rFonts w:ascii="Calibri" w:hAnsi="Calibri" w:cs="Calibri"/>
          <w:color w:val="auto"/>
          <w:sz w:val="24"/>
          <w:szCs w:val="24"/>
        </w:rPr>
      </w:pPr>
    </w:p>
    <w:p w:rsidR="009152A1" w:rsidRPr="00710A54" w:rsidRDefault="005E657A" w:rsidP="00710A54">
      <w:pPr>
        <w:pStyle w:val="eGlobalTechTitleVersion"/>
        <w:pBdr>
          <w:top w:val="none" w:sz="0" w:space="0" w:color="auto"/>
        </w:pBdr>
        <w:spacing w:before="0"/>
        <w:ind w:left="-634"/>
        <w:rPr>
          <w:rFonts w:ascii="Calibri" w:hAnsi="Calibri" w:cs="Calibri"/>
          <w:color w:val="auto"/>
          <w:sz w:val="24"/>
          <w:szCs w:val="24"/>
        </w:rPr>
      </w:pPr>
      <w:r>
        <w:rPr>
          <w:rFonts w:ascii="Calibri" w:hAnsi="Calibri" w:cs="Calibri"/>
          <w:noProof/>
          <w:color w:val="auto"/>
          <w:sz w:val="24"/>
          <w:szCs w:val="24"/>
        </w:rPr>
        <w:drawing>
          <wp:inline distT="0" distB="0" distL="0" distR="0">
            <wp:extent cx="1095375" cy="1095375"/>
            <wp:effectExtent l="19050" t="0" r="9525" b="0"/>
            <wp:docPr id="2" name="Picture 5" descr="Department of Def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artment of Defense logo"/>
                    <pic:cNvPicPr>
                      <a:picLocks noChangeAspect="1" noChangeArrowheads="1"/>
                    </pic:cNvPicPr>
                  </pic:nvPicPr>
                  <pic:blipFill>
                    <a:blip r:embed="rId8"/>
                    <a:srcRect/>
                    <a:stretch>
                      <a:fillRect/>
                    </a:stretch>
                  </pic:blipFill>
                  <pic:spPr bwMode="auto">
                    <a:xfrm>
                      <a:off x="0" y="0"/>
                      <a:ext cx="1095375" cy="1095375"/>
                    </a:xfrm>
                    <a:prstGeom prst="rect">
                      <a:avLst/>
                    </a:prstGeom>
                    <a:noFill/>
                    <a:ln w="9525">
                      <a:noFill/>
                      <a:miter lim="800000"/>
                      <a:headEnd/>
                      <a:tailEnd/>
                    </a:ln>
                  </pic:spPr>
                </pic:pic>
              </a:graphicData>
            </a:graphic>
          </wp:inline>
        </w:drawing>
      </w:r>
      <w:r>
        <w:rPr>
          <w:rFonts w:ascii="Calibri" w:hAnsi="Calibri" w:cs="Calibri"/>
          <w:noProof/>
          <w:color w:val="auto"/>
          <w:sz w:val="24"/>
          <w:szCs w:val="24"/>
        </w:rPr>
        <w:drawing>
          <wp:inline distT="0" distB="0" distL="0" distR="0">
            <wp:extent cx="1085850" cy="1085850"/>
            <wp:effectExtent l="19050" t="0" r="0" b="0"/>
            <wp:docPr id="3" name="Picture 3" descr="Department of Homeland Secur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artment of Homeland Security logo"/>
                    <pic:cNvPicPr>
                      <a:picLocks noChangeAspect="1" noChangeArrowheads="1"/>
                    </pic:cNvPicPr>
                  </pic:nvPicPr>
                  <pic:blipFill>
                    <a:blip r:embed="rId9"/>
                    <a:srcRect/>
                    <a:stretch>
                      <a:fillRect/>
                    </a:stretch>
                  </pic:blipFill>
                  <pic:spPr bwMode="auto">
                    <a:xfrm>
                      <a:off x="0" y="0"/>
                      <a:ext cx="1085850" cy="1085850"/>
                    </a:xfrm>
                    <a:prstGeom prst="rect">
                      <a:avLst/>
                    </a:prstGeom>
                    <a:noFill/>
                    <a:ln w="9525">
                      <a:noFill/>
                      <a:miter lim="800000"/>
                      <a:headEnd/>
                      <a:tailEnd/>
                    </a:ln>
                  </pic:spPr>
                </pic:pic>
              </a:graphicData>
            </a:graphic>
          </wp:inline>
        </w:drawing>
      </w:r>
      <w:r>
        <w:rPr>
          <w:rFonts w:ascii="Calibri" w:hAnsi="Calibri" w:cs="Calibri"/>
          <w:noProof/>
          <w:color w:val="auto"/>
          <w:sz w:val="24"/>
          <w:szCs w:val="24"/>
        </w:rPr>
        <w:drawing>
          <wp:inline distT="0" distB="0" distL="0" distR="0">
            <wp:extent cx="981075" cy="914400"/>
            <wp:effectExtent l="19050" t="0" r="9525" b="0"/>
            <wp:docPr id="4" name="Picture 4" descr="General Services Administr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Services Administration logo"/>
                    <pic:cNvPicPr>
                      <a:picLocks noChangeAspect="1" noChangeArrowheads="1"/>
                    </pic:cNvPicPr>
                  </pic:nvPicPr>
                  <pic:blipFill>
                    <a:blip r:embed="rId10"/>
                    <a:srcRect/>
                    <a:stretch>
                      <a:fillRect/>
                    </a:stretch>
                  </pic:blipFill>
                  <pic:spPr bwMode="auto">
                    <a:xfrm>
                      <a:off x="0" y="0"/>
                      <a:ext cx="981075" cy="914400"/>
                    </a:xfrm>
                    <a:prstGeom prst="rect">
                      <a:avLst/>
                    </a:prstGeom>
                    <a:noFill/>
                    <a:ln w="9525">
                      <a:noFill/>
                      <a:miter lim="800000"/>
                      <a:headEnd/>
                      <a:tailEnd/>
                    </a:ln>
                  </pic:spPr>
                </pic:pic>
              </a:graphicData>
            </a:graphic>
          </wp:inline>
        </w:drawing>
      </w:r>
      <w:r>
        <w:rPr>
          <w:rFonts w:ascii="Calibri" w:hAnsi="Calibri" w:cs="Calibri"/>
          <w:noProof/>
          <w:color w:val="auto"/>
          <w:sz w:val="24"/>
          <w:szCs w:val="24"/>
        </w:rPr>
        <w:drawing>
          <wp:inline distT="0" distB="0" distL="0" distR="0">
            <wp:extent cx="990600" cy="352425"/>
            <wp:effectExtent l="19050" t="0" r="0" b="0"/>
            <wp:docPr id="5" name="Picture 5" descr="nist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stBlue"/>
                    <pic:cNvPicPr>
                      <a:picLocks noChangeAspect="1" noChangeArrowheads="1"/>
                    </pic:cNvPicPr>
                  </pic:nvPicPr>
                  <pic:blipFill>
                    <a:blip r:embed="rId11"/>
                    <a:srcRect/>
                    <a:stretch>
                      <a:fillRect/>
                    </a:stretch>
                  </pic:blipFill>
                  <pic:spPr bwMode="auto">
                    <a:xfrm>
                      <a:off x="0" y="0"/>
                      <a:ext cx="990600" cy="352425"/>
                    </a:xfrm>
                    <a:prstGeom prst="rect">
                      <a:avLst/>
                    </a:prstGeom>
                    <a:noFill/>
                    <a:ln w="9525">
                      <a:noFill/>
                      <a:miter lim="800000"/>
                      <a:headEnd/>
                      <a:tailEnd/>
                    </a:ln>
                  </pic:spPr>
                </pic:pic>
              </a:graphicData>
            </a:graphic>
          </wp:inline>
        </w:drawing>
      </w:r>
    </w:p>
    <w:p w:rsidR="009152A1" w:rsidRDefault="009152A1" w:rsidP="000623C3">
      <w:pPr>
        <w:sectPr w:rsidR="009152A1" w:rsidSect="006256BF">
          <w:headerReference w:type="default" r:id="rId12"/>
          <w:pgSz w:w="12240" w:h="15840"/>
          <w:pgMar w:top="1440" w:right="1800" w:bottom="1440" w:left="1800" w:header="720" w:footer="720" w:gutter="0"/>
          <w:cols w:space="720"/>
          <w:rtlGutter/>
          <w:docGrid w:linePitch="326"/>
        </w:sectPr>
      </w:pPr>
    </w:p>
    <w:p w:rsidR="009152A1" w:rsidRPr="00710A54" w:rsidRDefault="009152A1" w:rsidP="002561D7">
      <w:pPr>
        <w:pStyle w:val="eGlobalTechTitle"/>
        <w:rPr>
          <w:rFonts w:ascii="Calibri" w:hAnsi="Calibri" w:cs="Calibri"/>
        </w:rPr>
      </w:pPr>
      <w:r w:rsidRPr="00710A54">
        <w:rPr>
          <w:rFonts w:ascii="Calibri" w:hAnsi="Calibri" w:cs="Calibri"/>
        </w:rPr>
        <w:lastRenderedPageBreak/>
        <w:t>Table of Contents</w:t>
      </w:r>
    </w:p>
    <w:p w:rsidR="00364E7D" w:rsidRDefault="003364F4">
      <w:pPr>
        <w:pStyle w:val="TOC1"/>
        <w:tabs>
          <w:tab w:val="right" w:leader="dot" w:pos="8630"/>
        </w:tabs>
        <w:rPr>
          <w:rFonts w:asciiTheme="minorHAnsi" w:eastAsiaTheme="minorEastAsia" w:hAnsiTheme="minorHAnsi" w:cstheme="minorBidi"/>
          <w:noProof/>
          <w:color w:val="auto"/>
          <w:szCs w:val="22"/>
        </w:rPr>
      </w:pPr>
      <w:r w:rsidRPr="003364F4">
        <w:rPr>
          <w:b/>
          <w:color w:val="548DD4"/>
        </w:rPr>
        <w:fldChar w:fldCharType="begin"/>
      </w:r>
      <w:r w:rsidR="009152A1">
        <w:rPr>
          <w:b/>
          <w:color w:val="548DD4"/>
        </w:rPr>
        <w:instrText xml:space="preserve"> TOC \o "1-3" \t "eGlobalTech_Heading_4,4" </w:instrText>
      </w:r>
      <w:r w:rsidRPr="003364F4">
        <w:rPr>
          <w:b/>
          <w:color w:val="548DD4"/>
        </w:rPr>
        <w:fldChar w:fldCharType="separate"/>
      </w:r>
      <w:r w:rsidR="00364E7D">
        <w:rPr>
          <w:noProof/>
        </w:rPr>
        <w:t>ABOUT THIS DOCUMENT</w:t>
      </w:r>
      <w:r w:rsidR="00364E7D">
        <w:rPr>
          <w:noProof/>
        </w:rPr>
        <w:tab/>
      </w:r>
      <w:r>
        <w:rPr>
          <w:noProof/>
        </w:rPr>
        <w:fldChar w:fldCharType="begin"/>
      </w:r>
      <w:r w:rsidR="00364E7D">
        <w:rPr>
          <w:noProof/>
        </w:rPr>
        <w:instrText xml:space="preserve"> PAGEREF _Toc349222587 \h </w:instrText>
      </w:r>
      <w:r>
        <w:rPr>
          <w:noProof/>
        </w:rPr>
      </w:r>
      <w:r>
        <w:rPr>
          <w:noProof/>
        </w:rPr>
        <w:fldChar w:fldCharType="separate"/>
      </w:r>
      <w:r w:rsidR="00364E7D">
        <w:rPr>
          <w:noProof/>
        </w:rPr>
        <w:t>4</w:t>
      </w:r>
      <w:r>
        <w:rPr>
          <w:noProof/>
        </w:rPr>
        <w:fldChar w:fldCharType="end"/>
      </w:r>
    </w:p>
    <w:p w:rsidR="00364E7D" w:rsidRDefault="00364E7D">
      <w:pPr>
        <w:pStyle w:val="TOC2"/>
        <w:tabs>
          <w:tab w:val="right" w:leader="dot" w:pos="8630"/>
        </w:tabs>
        <w:rPr>
          <w:rFonts w:asciiTheme="minorHAnsi" w:eastAsiaTheme="minorEastAsia" w:hAnsiTheme="minorHAnsi" w:cstheme="minorBidi"/>
          <w:noProof/>
        </w:rPr>
      </w:pPr>
      <w:r>
        <w:rPr>
          <w:noProof/>
        </w:rPr>
        <w:t>Who should use this document?</w:t>
      </w:r>
      <w:r>
        <w:rPr>
          <w:noProof/>
        </w:rPr>
        <w:tab/>
      </w:r>
      <w:r w:rsidR="003364F4">
        <w:rPr>
          <w:noProof/>
        </w:rPr>
        <w:fldChar w:fldCharType="begin"/>
      </w:r>
      <w:r>
        <w:rPr>
          <w:noProof/>
        </w:rPr>
        <w:instrText xml:space="preserve"> PAGEREF _Toc349222588 \h </w:instrText>
      </w:r>
      <w:r w:rsidR="003364F4">
        <w:rPr>
          <w:noProof/>
        </w:rPr>
      </w:r>
      <w:r w:rsidR="003364F4">
        <w:rPr>
          <w:noProof/>
        </w:rPr>
        <w:fldChar w:fldCharType="separate"/>
      </w:r>
      <w:r>
        <w:rPr>
          <w:noProof/>
        </w:rPr>
        <w:t>4</w:t>
      </w:r>
      <w:r w:rsidR="003364F4">
        <w:rPr>
          <w:noProof/>
        </w:rPr>
        <w:fldChar w:fldCharType="end"/>
      </w:r>
    </w:p>
    <w:p w:rsidR="00364E7D" w:rsidRDefault="00364E7D">
      <w:pPr>
        <w:pStyle w:val="TOC2"/>
        <w:tabs>
          <w:tab w:val="right" w:leader="dot" w:pos="8630"/>
        </w:tabs>
        <w:rPr>
          <w:rFonts w:asciiTheme="minorHAnsi" w:eastAsiaTheme="minorEastAsia" w:hAnsiTheme="minorHAnsi" w:cstheme="minorBidi"/>
          <w:noProof/>
        </w:rPr>
      </w:pPr>
      <w:r>
        <w:rPr>
          <w:noProof/>
        </w:rPr>
        <w:t>Conventions used in this document</w:t>
      </w:r>
      <w:r>
        <w:rPr>
          <w:noProof/>
        </w:rPr>
        <w:tab/>
      </w:r>
      <w:r w:rsidR="003364F4">
        <w:rPr>
          <w:noProof/>
        </w:rPr>
        <w:fldChar w:fldCharType="begin"/>
      </w:r>
      <w:r>
        <w:rPr>
          <w:noProof/>
        </w:rPr>
        <w:instrText xml:space="preserve"> PAGEREF _Toc349222589 \h </w:instrText>
      </w:r>
      <w:r w:rsidR="003364F4">
        <w:rPr>
          <w:noProof/>
        </w:rPr>
      </w:r>
      <w:r w:rsidR="003364F4">
        <w:rPr>
          <w:noProof/>
        </w:rPr>
        <w:fldChar w:fldCharType="separate"/>
      </w:r>
      <w:r>
        <w:rPr>
          <w:noProof/>
        </w:rPr>
        <w:t>4</w:t>
      </w:r>
      <w:r w:rsidR="003364F4">
        <w:rPr>
          <w:noProof/>
        </w:rPr>
        <w:fldChar w:fldCharType="end"/>
      </w:r>
    </w:p>
    <w:p w:rsidR="00364E7D" w:rsidRDefault="00364E7D">
      <w:pPr>
        <w:pStyle w:val="TOC2"/>
        <w:tabs>
          <w:tab w:val="right" w:leader="dot" w:pos="8630"/>
        </w:tabs>
        <w:rPr>
          <w:rFonts w:asciiTheme="minorHAnsi" w:eastAsiaTheme="minorEastAsia" w:hAnsiTheme="minorHAnsi" w:cstheme="minorBidi"/>
          <w:noProof/>
        </w:rPr>
      </w:pPr>
      <w:r>
        <w:rPr>
          <w:noProof/>
        </w:rPr>
        <w:t>How to contact us</w:t>
      </w:r>
      <w:r>
        <w:rPr>
          <w:noProof/>
        </w:rPr>
        <w:tab/>
      </w:r>
      <w:r w:rsidR="003364F4">
        <w:rPr>
          <w:noProof/>
        </w:rPr>
        <w:fldChar w:fldCharType="begin"/>
      </w:r>
      <w:r>
        <w:rPr>
          <w:noProof/>
        </w:rPr>
        <w:instrText xml:space="preserve"> PAGEREF _Toc349222590 \h </w:instrText>
      </w:r>
      <w:r w:rsidR="003364F4">
        <w:rPr>
          <w:noProof/>
        </w:rPr>
      </w:r>
      <w:r w:rsidR="003364F4">
        <w:rPr>
          <w:noProof/>
        </w:rPr>
        <w:fldChar w:fldCharType="separate"/>
      </w:r>
      <w:r>
        <w:rPr>
          <w:noProof/>
        </w:rPr>
        <w:t>5</w:t>
      </w:r>
      <w:r w:rsidR="003364F4">
        <w:rPr>
          <w:noProof/>
        </w:rPr>
        <w:fldChar w:fldCharType="end"/>
      </w:r>
    </w:p>
    <w:p w:rsidR="00364E7D" w:rsidRDefault="00364E7D">
      <w:pPr>
        <w:pStyle w:val="TOC1"/>
        <w:tabs>
          <w:tab w:val="left" w:pos="480"/>
          <w:tab w:val="right" w:leader="dot" w:pos="8630"/>
        </w:tabs>
        <w:rPr>
          <w:rFonts w:asciiTheme="minorHAnsi" w:eastAsiaTheme="minorEastAsia" w:hAnsiTheme="minorHAnsi" w:cstheme="minorBidi"/>
          <w:noProof/>
          <w:color w:val="auto"/>
          <w:szCs w:val="22"/>
        </w:rPr>
      </w:pPr>
      <w:r>
        <w:rPr>
          <w:noProof/>
        </w:rPr>
        <w:t>1.</w:t>
      </w:r>
      <w:r>
        <w:rPr>
          <w:rFonts w:asciiTheme="minorHAnsi" w:eastAsiaTheme="minorEastAsia" w:hAnsiTheme="minorHAnsi" w:cstheme="minorBidi"/>
          <w:noProof/>
          <w:color w:val="auto"/>
          <w:szCs w:val="22"/>
        </w:rPr>
        <w:tab/>
      </w:r>
      <w:r>
        <w:rPr>
          <w:noProof/>
        </w:rPr>
        <w:t>INTRODUCTION</w:t>
      </w:r>
      <w:r>
        <w:rPr>
          <w:noProof/>
        </w:rPr>
        <w:tab/>
      </w:r>
      <w:r w:rsidR="003364F4">
        <w:rPr>
          <w:noProof/>
        </w:rPr>
        <w:fldChar w:fldCharType="begin"/>
      </w:r>
      <w:r>
        <w:rPr>
          <w:noProof/>
        </w:rPr>
        <w:instrText xml:space="preserve"> PAGEREF _Toc349222591 \h </w:instrText>
      </w:r>
      <w:r w:rsidR="003364F4">
        <w:rPr>
          <w:noProof/>
        </w:rPr>
      </w:r>
      <w:r w:rsidR="003364F4">
        <w:rPr>
          <w:noProof/>
        </w:rPr>
        <w:fldChar w:fldCharType="separate"/>
      </w:r>
      <w:r>
        <w:rPr>
          <w:noProof/>
        </w:rPr>
        <w:t>6</w:t>
      </w:r>
      <w:r w:rsidR="003364F4">
        <w:rPr>
          <w:noProof/>
        </w:rPr>
        <w:fldChar w:fldCharType="end"/>
      </w:r>
    </w:p>
    <w:p w:rsidR="00364E7D" w:rsidRDefault="00364E7D">
      <w:pPr>
        <w:pStyle w:val="TOC2"/>
        <w:tabs>
          <w:tab w:val="left" w:pos="720"/>
          <w:tab w:val="right" w:leader="dot" w:pos="8630"/>
        </w:tabs>
        <w:rPr>
          <w:rFonts w:asciiTheme="minorHAnsi" w:eastAsiaTheme="minorEastAsia" w:hAnsiTheme="minorHAnsi" w:cstheme="minorBidi"/>
          <w:noProof/>
        </w:rPr>
      </w:pPr>
      <w:r>
        <w:rPr>
          <w:noProof/>
        </w:rPr>
        <w:t>1.1.</w:t>
      </w:r>
      <w:r>
        <w:rPr>
          <w:rFonts w:asciiTheme="minorHAnsi" w:eastAsiaTheme="minorEastAsia" w:hAnsiTheme="minorHAnsi" w:cstheme="minorBidi"/>
          <w:noProof/>
        </w:rPr>
        <w:tab/>
      </w:r>
      <w:r>
        <w:rPr>
          <w:noProof/>
        </w:rPr>
        <w:t>Purpose</w:t>
      </w:r>
      <w:r>
        <w:rPr>
          <w:noProof/>
        </w:rPr>
        <w:tab/>
      </w:r>
      <w:r w:rsidR="003364F4">
        <w:rPr>
          <w:noProof/>
        </w:rPr>
        <w:fldChar w:fldCharType="begin"/>
      </w:r>
      <w:r>
        <w:rPr>
          <w:noProof/>
        </w:rPr>
        <w:instrText xml:space="preserve"> PAGEREF _Toc349222592 \h </w:instrText>
      </w:r>
      <w:r w:rsidR="003364F4">
        <w:rPr>
          <w:noProof/>
        </w:rPr>
      </w:r>
      <w:r w:rsidR="003364F4">
        <w:rPr>
          <w:noProof/>
        </w:rPr>
        <w:fldChar w:fldCharType="separate"/>
      </w:r>
      <w:r>
        <w:rPr>
          <w:noProof/>
        </w:rPr>
        <w:t>6</w:t>
      </w:r>
      <w:r w:rsidR="003364F4">
        <w:rPr>
          <w:noProof/>
        </w:rPr>
        <w:fldChar w:fldCharType="end"/>
      </w:r>
    </w:p>
    <w:p w:rsidR="00364E7D" w:rsidRDefault="00364E7D">
      <w:pPr>
        <w:pStyle w:val="TOC2"/>
        <w:tabs>
          <w:tab w:val="left" w:pos="720"/>
          <w:tab w:val="right" w:leader="dot" w:pos="8630"/>
        </w:tabs>
        <w:rPr>
          <w:rFonts w:asciiTheme="minorHAnsi" w:eastAsiaTheme="minorEastAsia" w:hAnsiTheme="minorHAnsi" w:cstheme="minorBidi"/>
          <w:noProof/>
        </w:rPr>
      </w:pPr>
      <w:r>
        <w:rPr>
          <w:noProof/>
        </w:rPr>
        <w:t>1.2.</w:t>
      </w:r>
      <w:r>
        <w:rPr>
          <w:rFonts w:asciiTheme="minorHAnsi" w:eastAsiaTheme="minorEastAsia" w:hAnsiTheme="minorHAnsi" w:cstheme="minorBidi"/>
          <w:noProof/>
        </w:rPr>
        <w:tab/>
      </w:r>
      <w:r>
        <w:rPr>
          <w:noProof/>
        </w:rPr>
        <w:t>Scope</w:t>
      </w:r>
      <w:r>
        <w:rPr>
          <w:noProof/>
        </w:rPr>
        <w:tab/>
      </w:r>
      <w:r w:rsidR="003364F4">
        <w:rPr>
          <w:noProof/>
        </w:rPr>
        <w:fldChar w:fldCharType="begin"/>
      </w:r>
      <w:r>
        <w:rPr>
          <w:noProof/>
        </w:rPr>
        <w:instrText xml:space="preserve"> PAGEREF _Toc349222593 \h </w:instrText>
      </w:r>
      <w:r w:rsidR="003364F4">
        <w:rPr>
          <w:noProof/>
        </w:rPr>
      </w:r>
      <w:r w:rsidR="003364F4">
        <w:rPr>
          <w:noProof/>
        </w:rPr>
        <w:fldChar w:fldCharType="separate"/>
      </w:r>
      <w:r>
        <w:rPr>
          <w:noProof/>
        </w:rPr>
        <w:t>6</w:t>
      </w:r>
      <w:r w:rsidR="003364F4">
        <w:rPr>
          <w:noProof/>
        </w:rPr>
        <w:fldChar w:fldCharType="end"/>
      </w:r>
    </w:p>
    <w:p w:rsidR="00364E7D" w:rsidRDefault="00364E7D">
      <w:pPr>
        <w:pStyle w:val="TOC2"/>
        <w:tabs>
          <w:tab w:val="left" w:pos="720"/>
          <w:tab w:val="right" w:leader="dot" w:pos="8630"/>
        </w:tabs>
        <w:rPr>
          <w:rFonts w:asciiTheme="minorHAnsi" w:eastAsiaTheme="minorEastAsia" w:hAnsiTheme="minorHAnsi" w:cstheme="minorBidi"/>
          <w:noProof/>
        </w:rPr>
      </w:pPr>
      <w:r>
        <w:rPr>
          <w:noProof/>
        </w:rPr>
        <w:t>1.3.</w:t>
      </w:r>
      <w:r>
        <w:rPr>
          <w:rFonts w:asciiTheme="minorHAnsi" w:eastAsiaTheme="minorEastAsia" w:hAnsiTheme="minorHAnsi" w:cstheme="minorBidi"/>
          <w:noProof/>
        </w:rPr>
        <w:tab/>
      </w:r>
      <w:r>
        <w:rPr>
          <w:noProof/>
        </w:rPr>
        <w:t>System Description</w:t>
      </w:r>
      <w:r>
        <w:rPr>
          <w:noProof/>
        </w:rPr>
        <w:tab/>
      </w:r>
      <w:r w:rsidR="003364F4">
        <w:rPr>
          <w:noProof/>
        </w:rPr>
        <w:fldChar w:fldCharType="begin"/>
      </w:r>
      <w:r>
        <w:rPr>
          <w:noProof/>
        </w:rPr>
        <w:instrText xml:space="preserve"> PAGEREF _Toc349222594 \h </w:instrText>
      </w:r>
      <w:r w:rsidR="003364F4">
        <w:rPr>
          <w:noProof/>
        </w:rPr>
      </w:r>
      <w:r w:rsidR="003364F4">
        <w:rPr>
          <w:noProof/>
        </w:rPr>
        <w:fldChar w:fldCharType="separate"/>
      </w:r>
      <w:r>
        <w:rPr>
          <w:noProof/>
        </w:rPr>
        <w:t>6</w:t>
      </w:r>
      <w:r w:rsidR="003364F4">
        <w:rPr>
          <w:noProof/>
        </w:rPr>
        <w:fldChar w:fldCharType="end"/>
      </w:r>
    </w:p>
    <w:p w:rsidR="00364E7D" w:rsidRDefault="00364E7D">
      <w:pPr>
        <w:pStyle w:val="TOC1"/>
        <w:tabs>
          <w:tab w:val="left" w:pos="480"/>
          <w:tab w:val="right" w:leader="dot" w:pos="8630"/>
        </w:tabs>
        <w:rPr>
          <w:rFonts w:asciiTheme="minorHAnsi" w:eastAsiaTheme="minorEastAsia" w:hAnsiTheme="minorHAnsi" w:cstheme="minorBidi"/>
          <w:noProof/>
          <w:color w:val="auto"/>
          <w:szCs w:val="22"/>
        </w:rPr>
      </w:pPr>
      <w:r w:rsidRPr="009848E9">
        <w:rPr>
          <w:rFonts w:eastAsia="?????? ProN W3"/>
          <w:noProof/>
        </w:rPr>
        <w:t>2.</w:t>
      </w:r>
      <w:r>
        <w:rPr>
          <w:rFonts w:asciiTheme="minorHAnsi" w:eastAsiaTheme="minorEastAsia" w:hAnsiTheme="minorHAnsi" w:cstheme="minorBidi"/>
          <w:noProof/>
          <w:color w:val="auto"/>
          <w:szCs w:val="22"/>
        </w:rPr>
        <w:tab/>
      </w:r>
      <w:r w:rsidRPr="009848E9">
        <w:rPr>
          <w:rFonts w:eastAsia="?????? ProN W3"/>
          <w:noProof/>
        </w:rPr>
        <w:t>Methodology</w:t>
      </w:r>
      <w:r>
        <w:rPr>
          <w:noProof/>
        </w:rPr>
        <w:tab/>
      </w:r>
      <w:r w:rsidR="003364F4">
        <w:rPr>
          <w:noProof/>
        </w:rPr>
        <w:fldChar w:fldCharType="begin"/>
      </w:r>
      <w:r>
        <w:rPr>
          <w:noProof/>
        </w:rPr>
        <w:instrText xml:space="preserve"> PAGEREF _Toc349222595 \h </w:instrText>
      </w:r>
      <w:r w:rsidR="003364F4">
        <w:rPr>
          <w:noProof/>
        </w:rPr>
      </w:r>
      <w:r w:rsidR="003364F4">
        <w:rPr>
          <w:noProof/>
        </w:rPr>
        <w:fldChar w:fldCharType="separate"/>
      </w:r>
      <w:r>
        <w:rPr>
          <w:noProof/>
        </w:rPr>
        <w:t>7</w:t>
      </w:r>
      <w:r w:rsidR="003364F4">
        <w:rPr>
          <w:noProof/>
        </w:rPr>
        <w:fldChar w:fldCharType="end"/>
      </w:r>
    </w:p>
    <w:p w:rsidR="00364E7D" w:rsidRDefault="00364E7D">
      <w:pPr>
        <w:pStyle w:val="TOC3"/>
        <w:tabs>
          <w:tab w:val="right" w:leader="dot" w:pos="8630"/>
        </w:tabs>
        <w:rPr>
          <w:rFonts w:asciiTheme="minorHAnsi" w:eastAsiaTheme="minorEastAsia" w:hAnsiTheme="minorHAnsi" w:cstheme="minorBidi"/>
          <w:noProof/>
        </w:rPr>
      </w:pPr>
      <w:r w:rsidRPr="009848E9">
        <w:rPr>
          <w:noProof/>
        </w:rPr>
        <w:t>Worksheet 1:  System POA&amp;M</w:t>
      </w:r>
      <w:r>
        <w:rPr>
          <w:noProof/>
        </w:rPr>
        <w:tab/>
      </w:r>
      <w:r w:rsidR="003364F4">
        <w:rPr>
          <w:noProof/>
        </w:rPr>
        <w:fldChar w:fldCharType="begin"/>
      </w:r>
      <w:r>
        <w:rPr>
          <w:noProof/>
        </w:rPr>
        <w:instrText xml:space="preserve"> PAGEREF _Toc349222596 \h </w:instrText>
      </w:r>
      <w:r w:rsidR="003364F4">
        <w:rPr>
          <w:noProof/>
        </w:rPr>
      </w:r>
      <w:r w:rsidR="003364F4">
        <w:rPr>
          <w:noProof/>
        </w:rPr>
        <w:fldChar w:fldCharType="separate"/>
      </w:r>
      <w:r>
        <w:rPr>
          <w:noProof/>
        </w:rPr>
        <w:t>7</w:t>
      </w:r>
      <w:r w:rsidR="003364F4">
        <w:rPr>
          <w:noProof/>
        </w:rPr>
        <w:fldChar w:fldCharType="end"/>
      </w:r>
    </w:p>
    <w:p w:rsidR="00364E7D" w:rsidRDefault="00364E7D">
      <w:pPr>
        <w:pStyle w:val="TOC3"/>
        <w:tabs>
          <w:tab w:val="right" w:leader="dot" w:pos="8630"/>
        </w:tabs>
        <w:rPr>
          <w:rFonts w:asciiTheme="minorHAnsi" w:eastAsiaTheme="minorEastAsia" w:hAnsiTheme="minorHAnsi" w:cstheme="minorBidi"/>
          <w:noProof/>
        </w:rPr>
      </w:pPr>
      <w:r w:rsidRPr="009848E9">
        <w:rPr>
          <w:noProof/>
        </w:rPr>
        <w:t>Worksheets 2 - 4:  FYXXQX POA&amp;M Update</w:t>
      </w:r>
      <w:r>
        <w:rPr>
          <w:noProof/>
        </w:rPr>
        <w:tab/>
      </w:r>
      <w:r w:rsidR="003364F4">
        <w:rPr>
          <w:noProof/>
        </w:rPr>
        <w:fldChar w:fldCharType="begin"/>
      </w:r>
      <w:r>
        <w:rPr>
          <w:noProof/>
        </w:rPr>
        <w:instrText xml:space="preserve"> PAGEREF _Toc349222597 \h </w:instrText>
      </w:r>
      <w:r w:rsidR="003364F4">
        <w:rPr>
          <w:noProof/>
        </w:rPr>
      </w:r>
      <w:r w:rsidR="003364F4">
        <w:rPr>
          <w:noProof/>
        </w:rPr>
        <w:fldChar w:fldCharType="separate"/>
      </w:r>
      <w:r>
        <w:rPr>
          <w:noProof/>
        </w:rPr>
        <w:t>8</w:t>
      </w:r>
      <w:r w:rsidR="003364F4">
        <w:rPr>
          <w:noProof/>
        </w:rPr>
        <w:fldChar w:fldCharType="end"/>
      </w:r>
    </w:p>
    <w:p w:rsidR="00364E7D" w:rsidRDefault="00364E7D">
      <w:pPr>
        <w:pStyle w:val="TOC3"/>
        <w:tabs>
          <w:tab w:val="right" w:leader="dot" w:pos="8630"/>
        </w:tabs>
        <w:rPr>
          <w:rFonts w:asciiTheme="minorHAnsi" w:eastAsiaTheme="minorEastAsia" w:hAnsiTheme="minorHAnsi" w:cstheme="minorBidi"/>
          <w:noProof/>
        </w:rPr>
      </w:pPr>
      <w:r w:rsidRPr="009848E9">
        <w:rPr>
          <w:rFonts w:ascii="Times" w:hAnsi="Times"/>
          <w:noProof/>
        </w:rPr>
        <w:t>General Requirements</w:t>
      </w:r>
      <w:r>
        <w:rPr>
          <w:noProof/>
        </w:rPr>
        <w:tab/>
      </w:r>
      <w:r w:rsidR="003364F4">
        <w:rPr>
          <w:noProof/>
        </w:rPr>
        <w:fldChar w:fldCharType="begin"/>
      </w:r>
      <w:r>
        <w:rPr>
          <w:noProof/>
        </w:rPr>
        <w:instrText xml:space="preserve"> PAGEREF _Toc349222598 \h </w:instrText>
      </w:r>
      <w:r w:rsidR="003364F4">
        <w:rPr>
          <w:noProof/>
        </w:rPr>
      </w:r>
      <w:r w:rsidR="003364F4">
        <w:rPr>
          <w:noProof/>
        </w:rPr>
        <w:fldChar w:fldCharType="separate"/>
      </w:r>
      <w:r>
        <w:rPr>
          <w:noProof/>
        </w:rPr>
        <w:t>9</w:t>
      </w:r>
      <w:r w:rsidR="003364F4">
        <w:rPr>
          <w:noProof/>
        </w:rPr>
        <w:fldChar w:fldCharType="end"/>
      </w:r>
    </w:p>
    <w:p w:rsidR="00364E7D" w:rsidRDefault="00364E7D">
      <w:pPr>
        <w:pStyle w:val="TOC3"/>
        <w:tabs>
          <w:tab w:val="right" w:leader="dot" w:pos="8630"/>
        </w:tabs>
        <w:rPr>
          <w:rFonts w:asciiTheme="minorHAnsi" w:eastAsiaTheme="minorEastAsia" w:hAnsiTheme="minorHAnsi" w:cstheme="minorBidi"/>
          <w:noProof/>
        </w:rPr>
      </w:pPr>
      <w:r>
        <w:rPr>
          <w:noProof/>
        </w:rPr>
        <w:t>Embedded POA&amp;M Spreadsheet (Click to open):</w:t>
      </w:r>
      <w:r>
        <w:rPr>
          <w:noProof/>
        </w:rPr>
        <w:tab/>
      </w:r>
      <w:r w:rsidR="003364F4">
        <w:rPr>
          <w:noProof/>
        </w:rPr>
        <w:fldChar w:fldCharType="begin"/>
      </w:r>
      <w:r>
        <w:rPr>
          <w:noProof/>
        </w:rPr>
        <w:instrText xml:space="preserve"> PAGEREF _Toc349222599 \h </w:instrText>
      </w:r>
      <w:r w:rsidR="003364F4">
        <w:rPr>
          <w:noProof/>
        </w:rPr>
      </w:r>
      <w:r w:rsidR="003364F4">
        <w:rPr>
          <w:noProof/>
        </w:rPr>
        <w:fldChar w:fldCharType="separate"/>
      </w:r>
      <w:r>
        <w:rPr>
          <w:noProof/>
        </w:rPr>
        <w:t>10</w:t>
      </w:r>
      <w:r w:rsidR="003364F4">
        <w:rPr>
          <w:noProof/>
        </w:rPr>
        <w:fldChar w:fldCharType="end"/>
      </w:r>
    </w:p>
    <w:p w:rsidR="00364E7D" w:rsidRDefault="00364E7D">
      <w:pPr>
        <w:pStyle w:val="TOC1"/>
        <w:tabs>
          <w:tab w:val="right" w:leader="dot" w:pos="8630"/>
        </w:tabs>
        <w:rPr>
          <w:rFonts w:asciiTheme="minorHAnsi" w:eastAsiaTheme="minorEastAsia" w:hAnsiTheme="minorHAnsi" w:cstheme="minorBidi"/>
          <w:noProof/>
          <w:color w:val="auto"/>
          <w:szCs w:val="22"/>
        </w:rPr>
      </w:pPr>
      <w:r>
        <w:rPr>
          <w:noProof/>
        </w:rPr>
        <w:t>APPENDIX A.   ACRONYMS</w:t>
      </w:r>
      <w:r>
        <w:rPr>
          <w:noProof/>
        </w:rPr>
        <w:tab/>
      </w:r>
      <w:r w:rsidR="003364F4">
        <w:rPr>
          <w:noProof/>
        </w:rPr>
        <w:fldChar w:fldCharType="begin"/>
      </w:r>
      <w:r>
        <w:rPr>
          <w:noProof/>
        </w:rPr>
        <w:instrText xml:space="preserve"> PAGEREF _Toc349222600 \h </w:instrText>
      </w:r>
      <w:r w:rsidR="003364F4">
        <w:rPr>
          <w:noProof/>
        </w:rPr>
      </w:r>
      <w:r w:rsidR="003364F4">
        <w:rPr>
          <w:noProof/>
        </w:rPr>
        <w:fldChar w:fldCharType="separate"/>
      </w:r>
      <w:r>
        <w:rPr>
          <w:noProof/>
        </w:rPr>
        <w:t>11</w:t>
      </w:r>
      <w:r w:rsidR="003364F4">
        <w:rPr>
          <w:noProof/>
        </w:rPr>
        <w:fldChar w:fldCharType="end"/>
      </w:r>
    </w:p>
    <w:p w:rsidR="00364E7D" w:rsidRDefault="00364E7D">
      <w:pPr>
        <w:pStyle w:val="TOC1"/>
        <w:tabs>
          <w:tab w:val="right" w:leader="dot" w:pos="8630"/>
        </w:tabs>
        <w:rPr>
          <w:rFonts w:asciiTheme="minorHAnsi" w:eastAsiaTheme="minorEastAsia" w:hAnsiTheme="minorHAnsi" w:cstheme="minorBidi"/>
          <w:noProof/>
          <w:color w:val="auto"/>
          <w:szCs w:val="22"/>
        </w:rPr>
      </w:pPr>
      <w:r>
        <w:rPr>
          <w:noProof/>
        </w:rPr>
        <w:t>APPENDIX B.   REFERENCES</w:t>
      </w:r>
      <w:r>
        <w:rPr>
          <w:noProof/>
        </w:rPr>
        <w:tab/>
      </w:r>
      <w:r w:rsidR="003364F4">
        <w:rPr>
          <w:noProof/>
        </w:rPr>
        <w:fldChar w:fldCharType="begin"/>
      </w:r>
      <w:r>
        <w:rPr>
          <w:noProof/>
        </w:rPr>
        <w:instrText xml:space="preserve"> PAGEREF _Toc349222601 \h </w:instrText>
      </w:r>
      <w:r w:rsidR="003364F4">
        <w:rPr>
          <w:noProof/>
        </w:rPr>
      </w:r>
      <w:r w:rsidR="003364F4">
        <w:rPr>
          <w:noProof/>
        </w:rPr>
        <w:fldChar w:fldCharType="separate"/>
      </w:r>
      <w:r>
        <w:rPr>
          <w:noProof/>
        </w:rPr>
        <w:t>12</w:t>
      </w:r>
      <w:r w:rsidR="003364F4">
        <w:rPr>
          <w:noProof/>
        </w:rPr>
        <w:fldChar w:fldCharType="end"/>
      </w:r>
    </w:p>
    <w:p w:rsidR="009152A1" w:rsidRDefault="003364F4" w:rsidP="002561D7">
      <w:pPr>
        <w:rPr>
          <w:rFonts w:ascii="Calibri" w:hAnsi="Calibri"/>
          <w:b/>
          <w:color w:val="548DD4"/>
        </w:rPr>
      </w:pPr>
      <w:r>
        <w:rPr>
          <w:b/>
          <w:color w:val="548DD4"/>
        </w:rPr>
        <w:fldChar w:fldCharType="end"/>
      </w:r>
    </w:p>
    <w:p w:rsidR="009152A1" w:rsidRDefault="009152A1" w:rsidP="002561D7">
      <w:pPr>
        <w:sectPr w:rsidR="009152A1" w:rsidSect="006256BF">
          <w:headerReference w:type="default" r:id="rId13"/>
          <w:footerReference w:type="default" r:id="rId14"/>
          <w:pgSz w:w="12240" w:h="15840"/>
          <w:pgMar w:top="1440" w:right="1800" w:bottom="1440" w:left="1800" w:header="720" w:footer="720" w:gutter="0"/>
          <w:cols w:space="720"/>
          <w:docGrid w:linePitch="326"/>
        </w:sectPr>
      </w:pPr>
    </w:p>
    <w:p w:rsidR="009152A1" w:rsidRDefault="009152A1" w:rsidP="002C02DB">
      <w:pPr>
        <w:pStyle w:val="eGlobalTechTitle"/>
      </w:pPr>
      <w:r>
        <w:lastRenderedPageBreak/>
        <w:t>Document Revision History</w:t>
      </w:r>
    </w:p>
    <w:p w:rsidR="009152A1" w:rsidRDefault="009152A1" w:rsidP="002C02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A0"/>
      </w:tblPr>
      <w:tblGrid>
        <w:gridCol w:w="1317"/>
        <w:gridCol w:w="2513"/>
        <w:gridCol w:w="1317"/>
        <w:gridCol w:w="2513"/>
      </w:tblGrid>
      <w:tr w:rsidR="009152A1" w:rsidRPr="0051088E" w:rsidTr="00327B9A">
        <w:trPr>
          <w:jc w:val="center"/>
        </w:trPr>
        <w:tc>
          <w:tcPr>
            <w:tcW w:w="1317" w:type="dxa"/>
            <w:shd w:val="pct10" w:color="auto" w:fill="1F497D"/>
            <w:vAlign w:val="bottom"/>
          </w:tcPr>
          <w:p w:rsidR="009152A1" w:rsidRPr="0051088E" w:rsidRDefault="009152A1" w:rsidP="00327B9A">
            <w:pPr>
              <w:pStyle w:val="eGlobalTechTableHeader"/>
              <w:rPr>
                <w:rFonts w:ascii="Calibri" w:hAnsi="Calibri" w:cs="Calibri"/>
                <w:color w:val="000000"/>
              </w:rPr>
            </w:pPr>
            <w:r w:rsidRPr="0051088E">
              <w:rPr>
                <w:rFonts w:ascii="Calibri" w:hAnsi="Calibri" w:cs="Calibri"/>
              </w:rPr>
              <w:t>Date</w:t>
            </w:r>
          </w:p>
        </w:tc>
        <w:tc>
          <w:tcPr>
            <w:tcW w:w="2513" w:type="dxa"/>
            <w:shd w:val="pct10" w:color="auto" w:fill="1F497D"/>
            <w:vAlign w:val="bottom"/>
          </w:tcPr>
          <w:p w:rsidR="009152A1" w:rsidRPr="0051088E" w:rsidRDefault="009152A1" w:rsidP="00327B9A">
            <w:pPr>
              <w:pStyle w:val="eGlobalTechTableHeader"/>
              <w:rPr>
                <w:rFonts w:ascii="Calibri" w:hAnsi="Calibri" w:cs="Calibri"/>
                <w:color w:val="000000"/>
              </w:rPr>
            </w:pPr>
            <w:r w:rsidRPr="0051088E">
              <w:rPr>
                <w:rFonts w:ascii="Calibri" w:hAnsi="Calibri" w:cs="Calibri"/>
              </w:rPr>
              <w:t>Description</w:t>
            </w:r>
          </w:p>
        </w:tc>
        <w:tc>
          <w:tcPr>
            <w:tcW w:w="1317" w:type="dxa"/>
            <w:shd w:val="pct10" w:color="auto" w:fill="1F497D"/>
            <w:vAlign w:val="bottom"/>
          </w:tcPr>
          <w:p w:rsidR="009152A1" w:rsidRPr="0051088E" w:rsidRDefault="009152A1" w:rsidP="00327B9A">
            <w:pPr>
              <w:pStyle w:val="eGlobalTechTableHeader"/>
              <w:rPr>
                <w:rFonts w:ascii="Calibri" w:hAnsi="Calibri" w:cs="Calibri"/>
                <w:color w:val="000000"/>
              </w:rPr>
            </w:pPr>
            <w:r w:rsidRPr="0051088E">
              <w:rPr>
                <w:rFonts w:ascii="Calibri" w:hAnsi="Calibri" w:cs="Calibri"/>
              </w:rPr>
              <w:t>Version</w:t>
            </w:r>
          </w:p>
        </w:tc>
        <w:tc>
          <w:tcPr>
            <w:tcW w:w="2513" w:type="dxa"/>
            <w:shd w:val="pct10" w:color="auto" w:fill="1F497D"/>
            <w:vAlign w:val="bottom"/>
          </w:tcPr>
          <w:p w:rsidR="009152A1" w:rsidRPr="0051088E" w:rsidRDefault="009152A1" w:rsidP="00327B9A">
            <w:pPr>
              <w:pStyle w:val="eGlobalTechTableHeader"/>
              <w:rPr>
                <w:rFonts w:ascii="Calibri" w:hAnsi="Calibri" w:cs="Calibri"/>
                <w:color w:val="000000"/>
              </w:rPr>
            </w:pPr>
            <w:r w:rsidRPr="0051088E">
              <w:rPr>
                <w:rFonts w:ascii="Calibri" w:hAnsi="Calibri" w:cs="Calibri"/>
              </w:rPr>
              <w:t>Author</w:t>
            </w:r>
          </w:p>
        </w:tc>
      </w:tr>
      <w:tr w:rsidR="009152A1" w:rsidRPr="0051088E" w:rsidTr="00327B9A">
        <w:trPr>
          <w:jc w:val="center"/>
        </w:trPr>
        <w:tc>
          <w:tcPr>
            <w:tcW w:w="1317" w:type="dxa"/>
            <w:vAlign w:val="center"/>
          </w:tcPr>
          <w:p w:rsidR="009152A1" w:rsidRPr="0051088E" w:rsidRDefault="009152A1" w:rsidP="00327B9A">
            <w:pPr>
              <w:pStyle w:val="eGlobalTechBodyText"/>
              <w:jc w:val="left"/>
              <w:rPr>
                <w:rFonts w:ascii="Calibri" w:hAnsi="Calibri" w:cs="Calibri"/>
                <w:sz w:val="20"/>
                <w:szCs w:val="20"/>
              </w:rPr>
            </w:pPr>
            <w:r>
              <w:rPr>
                <w:rFonts w:ascii="Calibri" w:hAnsi="Calibri" w:cs="Calibri"/>
                <w:sz w:val="20"/>
                <w:szCs w:val="20"/>
              </w:rPr>
              <w:t>05/02/2012</w:t>
            </w:r>
          </w:p>
        </w:tc>
        <w:tc>
          <w:tcPr>
            <w:tcW w:w="2513" w:type="dxa"/>
            <w:vAlign w:val="center"/>
          </w:tcPr>
          <w:p w:rsidR="009152A1" w:rsidRPr="0051088E" w:rsidRDefault="009152A1" w:rsidP="00327B9A">
            <w:pPr>
              <w:pStyle w:val="eGlobalTechBodyText"/>
              <w:jc w:val="left"/>
              <w:rPr>
                <w:rFonts w:ascii="Calibri" w:hAnsi="Calibri" w:cs="Calibri"/>
                <w:sz w:val="20"/>
                <w:szCs w:val="20"/>
              </w:rPr>
            </w:pPr>
            <w:r>
              <w:rPr>
                <w:rFonts w:ascii="Calibri" w:hAnsi="Calibri" w:cs="Calibri"/>
                <w:sz w:val="20"/>
                <w:szCs w:val="20"/>
              </w:rPr>
              <w:t>Document</w:t>
            </w:r>
            <w:r w:rsidRPr="0051088E">
              <w:rPr>
                <w:rFonts w:ascii="Calibri" w:hAnsi="Calibri" w:cs="Calibri"/>
                <w:sz w:val="20"/>
                <w:szCs w:val="20"/>
              </w:rPr>
              <w:t xml:space="preserve"> Publication</w:t>
            </w:r>
          </w:p>
        </w:tc>
        <w:tc>
          <w:tcPr>
            <w:tcW w:w="1317" w:type="dxa"/>
            <w:vAlign w:val="center"/>
          </w:tcPr>
          <w:p w:rsidR="009152A1" w:rsidRPr="0051088E" w:rsidRDefault="00190C71" w:rsidP="00327B9A">
            <w:pPr>
              <w:pStyle w:val="eGlobalTechBodyText"/>
              <w:jc w:val="left"/>
              <w:rPr>
                <w:rFonts w:ascii="Calibri" w:hAnsi="Calibri" w:cs="Calibri"/>
                <w:sz w:val="20"/>
                <w:szCs w:val="20"/>
              </w:rPr>
            </w:pPr>
            <w:r>
              <w:rPr>
                <w:rFonts w:ascii="Calibri" w:hAnsi="Calibri" w:cs="Calibri"/>
                <w:sz w:val="20"/>
                <w:szCs w:val="20"/>
              </w:rPr>
              <w:t>N/A</w:t>
            </w:r>
          </w:p>
        </w:tc>
        <w:tc>
          <w:tcPr>
            <w:tcW w:w="2513" w:type="dxa"/>
            <w:vAlign w:val="center"/>
          </w:tcPr>
          <w:p w:rsidR="009152A1" w:rsidRPr="0051088E" w:rsidRDefault="009152A1" w:rsidP="00327B9A">
            <w:pPr>
              <w:pStyle w:val="eGlobalTechBodyText"/>
              <w:jc w:val="center"/>
              <w:rPr>
                <w:rFonts w:ascii="Calibri" w:hAnsi="Calibri" w:cs="Calibri"/>
                <w:sz w:val="20"/>
                <w:szCs w:val="20"/>
              </w:rPr>
            </w:pPr>
            <w:proofErr w:type="spellStart"/>
            <w:r w:rsidRPr="0051088E">
              <w:rPr>
                <w:rFonts w:ascii="Calibri" w:hAnsi="Calibri" w:cs="Calibri"/>
                <w:sz w:val="20"/>
                <w:szCs w:val="20"/>
              </w:rPr>
              <w:t>FedRAMP</w:t>
            </w:r>
            <w:proofErr w:type="spellEnd"/>
            <w:r w:rsidRPr="0051088E">
              <w:rPr>
                <w:rFonts w:ascii="Calibri" w:hAnsi="Calibri" w:cs="Calibri"/>
                <w:sz w:val="20"/>
                <w:szCs w:val="20"/>
              </w:rPr>
              <w:t xml:space="preserve"> Office</w:t>
            </w:r>
          </w:p>
        </w:tc>
      </w:tr>
      <w:tr w:rsidR="009152A1" w:rsidRPr="0051088E" w:rsidTr="00327B9A">
        <w:trPr>
          <w:jc w:val="center"/>
        </w:trPr>
        <w:tc>
          <w:tcPr>
            <w:tcW w:w="1317" w:type="dxa"/>
            <w:vAlign w:val="center"/>
          </w:tcPr>
          <w:p w:rsidR="009152A1" w:rsidRDefault="00190C71" w:rsidP="00327B9A">
            <w:pPr>
              <w:pStyle w:val="eGlobalTechBodyText"/>
              <w:jc w:val="left"/>
              <w:rPr>
                <w:rFonts w:ascii="Calibri" w:hAnsi="Calibri" w:cs="Calibri"/>
                <w:sz w:val="20"/>
                <w:szCs w:val="20"/>
              </w:rPr>
            </w:pPr>
            <w:r>
              <w:rPr>
                <w:rFonts w:ascii="Calibri" w:hAnsi="Calibri" w:cs="Calibri"/>
                <w:sz w:val="20"/>
                <w:szCs w:val="20"/>
              </w:rPr>
              <w:t>5/6</w:t>
            </w:r>
            <w:r w:rsidR="000F5ACC">
              <w:rPr>
                <w:rFonts w:ascii="Calibri" w:hAnsi="Calibri" w:cs="Calibri"/>
                <w:sz w:val="20"/>
                <w:szCs w:val="20"/>
              </w:rPr>
              <w:t>/2013</w:t>
            </w:r>
          </w:p>
        </w:tc>
        <w:tc>
          <w:tcPr>
            <w:tcW w:w="2513" w:type="dxa"/>
            <w:vAlign w:val="center"/>
          </w:tcPr>
          <w:p w:rsidR="009152A1" w:rsidRPr="0051088E" w:rsidRDefault="000F5ACC" w:rsidP="00327B9A">
            <w:pPr>
              <w:pStyle w:val="eGlobalTechBodyText"/>
              <w:jc w:val="left"/>
              <w:rPr>
                <w:rFonts w:ascii="Calibri" w:hAnsi="Calibri" w:cs="Calibri"/>
                <w:sz w:val="20"/>
                <w:szCs w:val="20"/>
              </w:rPr>
            </w:pPr>
            <w:r>
              <w:rPr>
                <w:rFonts w:ascii="Calibri" w:hAnsi="Calibri" w:cs="Calibri"/>
                <w:sz w:val="20"/>
                <w:szCs w:val="20"/>
              </w:rPr>
              <w:t>Updated to incorporate changes to worksheet</w:t>
            </w:r>
          </w:p>
        </w:tc>
        <w:tc>
          <w:tcPr>
            <w:tcW w:w="1317" w:type="dxa"/>
            <w:vAlign w:val="center"/>
          </w:tcPr>
          <w:p w:rsidR="009152A1" w:rsidRPr="0051088E" w:rsidRDefault="00190C71" w:rsidP="00327B9A">
            <w:pPr>
              <w:pStyle w:val="eGlobalTechBodyText"/>
              <w:jc w:val="left"/>
              <w:rPr>
                <w:rFonts w:ascii="Calibri" w:hAnsi="Calibri" w:cs="Calibri"/>
                <w:sz w:val="20"/>
                <w:szCs w:val="20"/>
              </w:rPr>
            </w:pPr>
            <w:r>
              <w:rPr>
                <w:rFonts w:ascii="Calibri" w:hAnsi="Calibri" w:cs="Calibri"/>
                <w:sz w:val="20"/>
                <w:szCs w:val="20"/>
              </w:rPr>
              <w:t>N/A</w:t>
            </w:r>
          </w:p>
        </w:tc>
        <w:tc>
          <w:tcPr>
            <w:tcW w:w="2513" w:type="dxa"/>
            <w:vAlign w:val="center"/>
          </w:tcPr>
          <w:p w:rsidR="009152A1" w:rsidRPr="0051088E" w:rsidRDefault="000F5ACC" w:rsidP="00327B9A">
            <w:pPr>
              <w:pStyle w:val="eGlobalTechBodyText"/>
              <w:jc w:val="center"/>
              <w:rPr>
                <w:rFonts w:ascii="Calibri" w:hAnsi="Calibri" w:cs="Calibri"/>
                <w:sz w:val="20"/>
                <w:szCs w:val="20"/>
              </w:rPr>
            </w:pPr>
            <w:proofErr w:type="spellStart"/>
            <w:r>
              <w:rPr>
                <w:rFonts w:ascii="Calibri" w:hAnsi="Calibri" w:cs="Calibri"/>
                <w:sz w:val="20"/>
                <w:szCs w:val="20"/>
              </w:rPr>
              <w:t>FedRAMP</w:t>
            </w:r>
            <w:proofErr w:type="spellEnd"/>
            <w:r>
              <w:rPr>
                <w:rFonts w:ascii="Calibri" w:hAnsi="Calibri" w:cs="Calibri"/>
                <w:sz w:val="20"/>
                <w:szCs w:val="20"/>
              </w:rPr>
              <w:t xml:space="preserve"> Office</w:t>
            </w:r>
          </w:p>
        </w:tc>
      </w:tr>
    </w:tbl>
    <w:p w:rsidR="009152A1" w:rsidRDefault="009152A1" w:rsidP="002C02DB">
      <w:pPr>
        <w:sectPr w:rsidR="009152A1" w:rsidSect="006256BF">
          <w:footerReference w:type="default" r:id="rId15"/>
          <w:pgSz w:w="12240" w:h="15840"/>
          <w:pgMar w:top="1440" w:right="1800" w:bottom="1440" w:left="1800" w:header="720" w:footer="720" w:gutter="0"/>
          <w:cols w:space="720"/>
          <w:docGrid w:linePitch="326"/>
        </w:sectPr>
      </w:pPr>
    </w:p>
    <w:p w:rsidR="009152A1" w:rsidRPr="008E02FB" w:rsidRDefault="009152A1" w:rsidP="00710A54">
      <w:pPr>
        <w:pStyle w:val="eGlobalTechHeading1"/>
        <w:numPr>
          <w:ilvl w:val="0"/>
          <w:numId w:val="0"/>
        </w:numPr>
        <w:ind w:left="360" w:hanging="360"/>
      </w:pPr>
      <w:bookmarkStart w:id="0" w:name="_Toc308531671"/>
      <w:bookmarkStart w:id="1" w:name="_Toc308610134"/>
      <w:bookmarkStart w:id="2" w:name="_Toc323558497"/>
      <w:bookmarkStart w:id="3" w:name="_Toc349222587"/>
      <w:r>
        <w:lastRenderedPageBreak/>
        <w:t>ABOUT</w:t>
      </w:r>
      <w:r w:rsidRPr="008E02FB">
        <w:t xml:space="preserve"> </w:t>
      </w:r>
      <w:r>
        <w:t xml:space="preserve">THIS </w:t>
      </w:r>
      <w:bookmarkEnd w:id="0"/>
      <w:r>
        <w:t>DOCUMENT</w:t>
      </w:r>
      <w:bookmarkEnd w:id="1"/>
      <w:bookmarkEnd w:id="2"/>
      <w:bookmarkEnd w:id="3"/>
    </w:p>
    <w:p w:rsidR="009152A1" w:rsidRPr="008E02FB" w:rsidRDefault="009152A1" w:rsidP="001B277A">
      <w:pPr>
        <w:rPr>
          <w:rFonts w:ascii="Times New Roman" w:hAnsi="Times New Roman"/>
        </w:rPr>
      </w:pPr>
      <w:r w:rsidRPr="008E02FB">
        <w:rPr>
          <w:rFonts w:ascii="Times New Roman" w:hAnsi="Times New Roman"/>
        </w:rPr>
        <w:t xml:space="preserve">This document is released in template format. Once populated with content, this document will include detailed information about service provider </w:t>
      </w:r>
      <w:r>
        <w:rPr>
          <w:rFonts w:ascii="Times New Roman" w:hAnsi="Times New Roman"/>
        </w:rPr>
        <w:t xml:space="preserve">information system </w:t>
      </w:r>
      <w:r w:rsidRPr="00A932B5">
        <w:rPr>
          <w:rFonts w:ascii="Times New Roman" w:hAnsi="Times New Roman"/>
        </w:rPr>
        <w:t xml:space="preserve">deficiencies and </w:t>
      </w:r>
      <w:r>
        <w:rPr>
          <w:rFonts w:ascii="Times New Roman" w:hAnsi="Times New Roman"/>
        </w:rPr>
        <w:t xml:space="preserve">plan of action and milestones for how </w:t>
      </w:r>
      <w:r w:rsidRPr="00A932B5">
        <w:rPr>
          <w:rFonts w:ascii="Times New Roman" w:hAnsi="Times New Roman"/>
        </w:rPr>
        <w:t>the deficiencies will be mitigated</w:t>
      </w:r>
      <w:r w:rsidRPr="008E02FB">
        <w:rPr>
          <w:rFonts w:ascii="Times New Roman" w:hAnsi="Times New Roman"/>
        </w:rPr>
        <w:t xml:space="preserve">. </w:t>
      </w:r>
    </w:p>
    <w:p w:rsidR="009152A1" w:rsidRDefault="009152A1" w:rsidP="001B277A"/>
    <w:p w:rsidR="009152A1" w:rsidRPr="003B0224" w:rsidRDefault="009152A1" w:rsidP="00710A54">
      <w:pPr>
        <w:pStyle w:val="eGlobalTechHeading2"/>
        <w:numPr>
          <w:ilvl w:val="0"/>
          <w:numId w:val="0"/>
        </w:numPr>
        <w:ind w:left="432"/>
      </w:pPr>
      <w:bookmarkStart w:id="4" w:name="_Toc308531672"/>
      <w:bookmarkStart w:id="5" w:name="_Toc308610135"/>
      <w:bookmarkStart w:id="6" w:name="_Toc346124995"/>
      <w:bookmarkStart w:id="7" w:name="_Toc323558498"/>
      <w:bookmarkStart w:id="8" w:name="_Toc349222588"/>
      <w:r w:rsidRPr="008E02FB">
        <w:t>Who should use this document?</w:t>
      </w:r>
      <w:bookmarkEnd w:id="4"/>
      <w:bookmarkEnd w:id="5"/>
      <w:bookmarkEnd w:id="6"/>
      <w:bookmarkEnd w:id="7"/>
      <w:bookmarkEnd w:id="8"/>
    </w:p>
    <w:p w:rsidR="009152A1" w:rsidRPr="002B442B" w:rsidRDefault="009152A1" w:rsidP="001B277A">
      <w:pPr>
        <w:rPr>
          <w:rFonts w:ascii="Times" w:hAnsi="Times"/>
        </w:rPr>
      </w:pPr>
      <w:r w:rsidRPr="002B442B">
        <w:rPr>
          <w:rFonts w:ascii="Times" w:hAnsi="Times"/>
        </w:rPr>
        <w:t xml:space="preserve">This document is intended to be used by service providers who are applying for an Authorization to Operate (ATO) through the U.S. federal government </w:t>
      </w:r>
      <w:proofErr w:type="spellStart"/>
      <w:r w:rsidRPr="002B442B">
        <w:rPr>
          <w:rFonts w:ascii="Times" w:hAnsi="Times"/>
        </w:rPr>
        <w:t>FedRAMP</w:t>
      </w:r>
      <w:proofErr w:type="spellEnd"/>
      <w:r w:rsidRPr="002B442B">
        <w:rPr>
          <w:rFonts w:ascii="Times" w:hAnsi="Times"/>
        </w:rPr>
        <w:t xml:space="preserve"> program. </w:t>
      </w:r>
    </w:p>
    <w:p w:rsidR="009152A1" w:rsidRDefault="009152A1" w:rsidP="001B277A"/>
    <w:p w:rsidR="009152A1" w:rsidRDefault="009152A1" w:rsidP="003B0224">
      <w:pPr>
        <w:pStyle w:val="eGlobalTechBodyText"/>
      </w:pPr>
      <w:bookmarkStart w:id="9" w:name="_Toc308531674"/>
      <w:bookmarkStart w:id="10" w:name="_Toc308610136"/>
      <w:r>
        <w:t>This template provides a sample format for preparing the Plan of Action and Milestones. The CSP may modify the format as necessary to comply with its internal policies and Federal Risk and Authorization Management Program (</w:t>
      </w:r>
      <w:proofErr w:type="spellStart"/>
      <w:r>
        <w:t>FedRAMP</w:t>
      </w:r>
      <w:proofErr w:type="spellEnd"/>
      <w:r>
        <w:t xml:space="preserve">) requirements. Italicized text or comments should be replaced with appropriate CSP/Customer/System information. </w:t>
      </w:r>
    </w:p>
    <w:p w:rsidR="009152A1" w:rsidRPr="003B0224" w:rsidRDefault="009152A1" w:rsidP="00710A54">
      <w:pPr>
        <w:pStyle w:val="eGlobalTechHeading2"/>
        <w:numPr>
          <w:ilvl w:val="0"/>
          <w:numId w:val="0"/>
        </w:numPr>
        <w:ind w:left="432"/>
      </w:pPr>
      <w:bookmarkStart w:id="11" w:name="_Toc346124996"/>
      <w:bookmarkStart w:id="12" w:name="_Toc323558499"/>
      <w:bookmarkStart w:id="13" w:name="_Toc349222589"/>
      <w:r>
        <w:t>Co</w:t>
      </w:r>
      <w:r w:rsidRPr="008E02FB">
        <w:t>nventions used in this document</w:t>
      </w:r>
      <w:bookmarkEnd w:id="9"/>
      <w:bookmarkEnd w:id="10"/>
      <w:bookmarkEnd w:id="11"/>
      <w:bookmarkEnd w:id="12"/>
      <w:bookmarkEnd w:id="13"/>
    </w:p>
    <w:p w:rsidR="009152A1" w:rsidRDefault="009152A1" w:rsidP="00D01552">
      <w:r w:rsidRPr="002B442B">
        <w:rPr>
          <w:rFonts w:ascii="Times" w:hAnsi="Times"/>
        </w:rPr>
        <w:t>This document uses the following typographical conventions</w:t>
      </w:r>
      <w:r>
        <w:t>:</w:t>
      </w:r>
    </w:p>
    <w:p w:rsidR="009152A1" w:rsidRDefault="009152A1" w:rsidP="00D01552"/>
    <w:p w:rsidR="009152A1" w:rsidRPr="00982C3F" w:rsidRDefault="009152A1" w:rsidP="00D01552">
      <w:pPr>
        <w:rPr>
          <w:i/>
        </w:rPr>
      </w:pPr>
      <w:r w:rsidRPr="00982C3F">
        <w:rPr>
          <w:i/>
        </w:rPr>
        <w:t>Italic</w:t>
      </w:r>
    </w:p>
    <w:p w:rsidR="009152A1" w:rsidRPr="002B442B" w:rsidRDefault="009152A1" w:rsidP="00D01552">
      <w:pPr>
        <w:rPr>
          <w:rFonts w:ascii="Times" w:hAnsi="Times"/>
        </w:rPr>
      </w:pPr>
      <w:r>
        <w:t xml:space="preserve">     </w:t>
      </w:r>
      <w:r w:rsidRPr="002B442B">
        <w:rPr>
          <w:rFonts w:ascii="Times" w:hAnsi="Times"/>
        </w:rPr>
        <w:t xml:space="preserve">Italics are used for email addresses, and formal document names. </w:t>
      </w:r>
    </w:p>
    <w:p w:rsidR="009152A1" w:rsidRDefault="009152A1" w:rsidP="00D01552"/>
    <w:p w:rsidR="009152A1" w:rsidRPr="00982C3F" w:rsidRDefault="009152A1" w:rsidP="00D01552">
      <w:pPr>
        <w:rPr>
          <w:i/>
          <w:color w:val="244061"/>
        </w:rPr>
      </w:pPr>
      <w:r w:rsidRPr="00EC3713">
        <w:rPr>
          <w:i/>
          <w:color w:val="365F91"/>
        </w:rPr>
        <w:t>Italic blue</w:t>
      </w:r>
      <w:r>
        <w:rPr>
          <w:i/>
          <w:color w:val="365F91"/>
        </w:rPr>
        <w:t xml:space="preserve"> in a box</w:t>
      </w:r>
    </w:p>
    <w:p w:rsidR="009152A1" w:rsidRPr="002B442B" w:rsidRDefault="009152A1" w:rsidP="00D01552">
      <w:pPr>
        <w:rPr>
          <w:rFonts w:ascii="Times" w:hAnsi="Times"/>
        </w:rPr>
      </w:pPr>
      <w:r w:rsidRPr="002B442B">
        <w:rPr>
          <w:rFonts w:ascii="Times" w:hAnsi="Times"/>
        </w:rPr>
        <w:t xml:space="preserve">     Italic blue text in a blue box indicates instructions to the individual filling out the template.</w:t>
      </w:r>
    </w:p>
    <w:p w:rsidR="009152A1" w:rsidRDefault="003364F4" w:rsidP="00D01552">
      <w:r>
        <w:rPr>
          <w:noProof/>
          <w:lang w:eastAsia="zh-CN"/>
        </w:rPr>
        <w:pict>
          <v:shapetype id="_x0000_t202" coordsize="21600,21600" o:spt="202" path="m,l,21600r21600,l21600,xe">
            <v:stroke joinstyle="miter"/>
            <v:path gradientshapeok="t" o:connecttype="rect"/>
          </v:shapetype>
          <v:shape id="Text Box 2" o:spid="_x0000_s1031" type="#_x0000_t202" style="position:absolute;left:0;text-align:left;margin-left:17.55pt;margin-top:7.7pt;width:459.6pt;height:22pt;z-index:25165977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" strokecolor="#a5a5a5">
            <v:textbox style="mso-fit-shape-to-text:t">
              <w:txbxContent>
                <w:p w:rsidR="009152A1" w:rsidRPr="00880092" w:rsidRDefault="009152A1" w:rsidP="00D01552">
                  <w:pPr>
                    <w:rPr>
                      <w:i/>
                    </w:rPr>
                  </w:pPr>
                  <w:r w:rsidRPr="00B5185C">
                    <w:rPr>
                      <w:i/>
                      <w:color w:val="365F91"/>
                    </w:rPr>
                    <w:t>Instruction: This is an instruction to the individual filling out of the template.</w:t>
                  </w:r>
                </w:p>
              </w:txbxContent>
            </v:textbox>
          </v:shape>
        </w:pict>
      </w:r>
    </w:p>
    <w:p w:rsidR="009152A1" w:rsidRDefault="009152A1" w:rsidP="00D01552">
      <w:pPr>
        <w:rPr>
          <w:b/>
        </w:rPr>
      </w:pPr>
    </w:p>
    <w:p w:rsidR="009152A1" w:rsidRDefault="009152A1" w:rsidP="00D01552">
      <w:pPr>
        <w:rPr>
          <w:b/>
        </w:rPr>
      </w:pPr>
    </w:p>
    <w:p w:rsidR="009152A1" w:rsidRPr="00982C3F" w:rsidRDefault="009152A1" w:rsidP="00D01552">
      <w:pPr>
        <w:rPr>
          <w:b/>
        </w:rPr>
      </w:pPr>
      <w:r w:rsidRPr="00982C3F">
        <w:rPr>
          <w:b/>
        </w:rPr>
        <w:t>Bold</w:t>
      </w:r>
    </w:p>
    <w:p w:rsidR="009152A1" w:rsidRPr="002B442B" w:rsidRDefault="009152A1" w:rsidP="00D01552">
      <w:pPr>
        <w:rPr>
          <w:rFonts w:ascii="Times" w:hAnsi="Times"/>
        </w:rPr>
      </w:pPr>
      <w:r w:rsidRPr="002B442B">
        <w:rPr>
          <w:rFonts w:ascii="Times" w:hAnsi="Times"/>
        </w:rPr>
        <w:t xml:space="preserve">     Bold text indicates a parameter or an additional requirement. </w:t>
      </w:r>
    </w:p>
    <w:p w:rsidR="009152A1" w:rsidRDefault="009152A1" w:rsidP="00D01552"/>
    <w:p w:rsidR="009152A1" w:rsidRPr="00982C3F" w:rsidRDefault="009152A1" w:rsidP="00D01552">
      <w:pPr>
        <w:rPr>
          <w:rFonts w:ascii="Courier New" w:hAnsi="Courier New" w:cs="Courier New"/>
        </w:rPr>
      </w:pPr>
      <w:r w:rsidRPr="00982C3F">
        <w:rPr>
          <w:rFonts w:ascii="Courier New" w:hAnsi="Courier New" w:cs="Courier New"/>
        </w:rPr>
        <w:t>Constant width</w:t>
      </w:r>
    </w:p>
    <w:p w:rsidR="009152A1" w:rsidRDefault="009152A1" w:rsidP="00D01552">
      <w:r>
        <w:t xml:space="preserve">     </w:t>
      </w:r>
      <w:r w:rsidRPr="002B442B">
        <w:rPr>
          <w:rFonts w:ascii="Times" w:hAnsi="Times"/>
        </w:rPr>
        <w:t>Constant width text is used for text that is representative of characters that would show up on a computer screen.</w:t>
      </w:r>
      <w:r>
        <w:t xml:space="preserve"> </w:t>
      </w:r>
    </w:p>
    <w:p w:rsidR="009152A1" w:rsidRDefault="009152A1" w:rsidP="00D01552"/>
    <w:p w:rsidR="009152A1" w:rsidRDefault="009152A1" w:rsidP="00D01552">
      <w:r>
        <w:t>&lt;</w:t>
      </w:r>
      <w:r w:rsidRPr="003B3608">
        <w:t>Brackets</w:t>
      </w:r>
      <w:r>
        <w:t>&gt;</w:t>
      </w:r>
    </w:p>
    <w:p w:rsidR="009152A1" w:rsidRDefault="009152A1" w:rsidP="00D01552">
      <w:r>
        <w:t xml:space="preserve">     </w:t>
      </w:r>
      <w:r w:rsidRPr="002B442B">
        <w:rPr>
          <w:rFonts w:ascii="Times" w:hAnsi="Times"/>
        </w:rPr>
        <w:t>Text in brackets indicates a generic default name or word that should be replaced with a specific name. Once the text has been replaced, the brackets should be removed</w:t>
      </w:r>
      <w:r>
        <w:t xml:space="preserve">. </w:t>
      </w:r>
    </w:p>
    <w:p w:rsidR="009152A1" w:rsidRDefault="009152A1" w:rsidP="00D01552"/>
    <w:p w:rsidR="009152A1" w:rsidRDefault="009152A1" w:rsidP="00D01552">
      <w:r>
        <w:t>Notes</w:t>
      </w:r>
    </w:p>
    <w:p w:rsidR="009152A1" w:rsidRPr="002B442B" w:rsidRDefault="009152A1" w:rsidP="00D01552">
      <w:pPr>
        <w:rPr>
          <w:rFonts w:ascii="Times" w:hAnsi="Times"/>
        </w:rPr>
      </w:pPr>
      <w:r>
        <w:t xml:space="preserve">     </w:t>
      </w:r>
      <w:r w:rsidRPr="002B442B">
        <w:rPr>
          <w:rFonts w:ascii="Times" w:hAnsi="Times"/>
        </w:rPr>
        <w:t>Notes are found between parallel lines and include additional information that may be helpful to the users of this template.</w:t>
      </w:r>
    </w:p>
    <w:p w:rsidR="009152A1" w:rsidRDefault="009152A1" w:rsidP="00D01552"/>
    <w:p w:rsidR="009152A1" w:rsidRDefault="003364F4" w:rsidP="00D01552">
      <w:r>
        <w:rPr>
          <w:noProof/>
          <w:lang w:eastAsia="zh-CN"/>
        </w:rPr>
        <w:pict>
          <v:shapetype id="_x0000_t32" coordsize="21600,21600" o:spt="32" o:oned="t" path="m,l21600,21600e" filled="f">
            <v:path arrowok="t" fillok="f" o:connecttype="none"/>
            <o:lock v:ext="edit" shapetype="t"/>
          </v:shapetype>
          <v:shape id="Straight Arrow Connector 2" o:spid="_x0000_s1030" type="#_x0000_t32" style="position:absolute;left:0;text-align:left;margin-left:1in;margin-top:5.05pt;width:336.9pt;height:0;z-index:251657728;visibility:visible;mso-wrap-distance-top:-8e-5mm;mso-wrap-distance-bottom:-8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"/>
        </w:pict>
      </w:r>
    </w:p>
    <w:p w:rsidR="009152A1" w:rsidRPr="002B442B" w:rsidRDefault="009152A1" w:rsidP="00D01552">
      <w:pPr>
        <w:ind w:left="1440" w:hanging="713"/>
        <w:rPr>
          <w:rFonts w:ascii="Times" w:hAnsi="Times"/>
        </w:rPr>
      </w:pPr>
      <w:r w:rsidRPr="002B442B">
        <w:rPr>
          <w:rFonts w:ascii="Times New Roman" w:hAnsi="Times New Roman"/>
          <w:b/>
        </w:rPr>
        <w:t>Note:</w:t>
      </w:r>
      <w:r w:rsidRPr="002B442B">
        <w:rPr>
          <w:rFonts w:ascii="Times New Roman" w:hAnsi="Times New Roman"/>
        </w:rPr>
        <w:t xml:space="preserve"> </w:t>
      </w:r>
      <w:r>
        <w:tab/>
      </w:r>
      <w:r w:rsidRPr="002B442B">
        <w:rPr>
          <w:rFonts w:ascii="Times" w:hAnsi="Times"/>
        </w:rPr>
        <w:t>This is a note.</w:t>
      </w:r>
    </w:p>
    <w:p w:rsidR="009152A1" w:rsidRDefault="003364F4" w:rsidP="00D01552">
      <w:r>
        <w:rPr>
          <w:noProof/>
          <w:lang w:eastAsia="zh-CN"/>
        </w:rPr>
        <w:pict>
          <v:shape id="Straight Arrow Connector 7" o:spid="_x0000_s1029" type="#_x0000_t32" style="position:absolute;left:0;text-align:left;margin-left:1in;margin-top:8.5pt;width:336.9pt;height:0;z-index:251658752;visibility:visible;mso-wrap-distance-top:-8e-5mm;mso-wrap-distance-bottom:-8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"/>
        </w:pict>
      </w:r>
    </w:p>
    <w:p w:rsidR="009152A1" w:rsidRDefault="009152A1" w:rsidP="00D01552"/>
    <w:p w:rsidR="009152A1" w:rsidRPr="000B2584" w:rsidRDefault="009152A1" w:rsidP="00D01552">
      <w:pPr>
        <w:rPr>
          <w:rFonts w:ascii="Calibri" w:hAnsi="Calibri" w:cs="Calibri"/>
        </w:rPr>
      </w:pPr>
      <w:r w:rsidRPr="000B2584">
        <w:rPr>
          <w:rFonts w:ascii="Calibri" w:hAnsi="Calibri" w:cs="Calibri"/>
        </w:rPr>
        <w:t>Sans Serif</w:t>
      </w:r>
    </w:p>
    <w:p w:rsidR="009152A1" w:rsidRPr="002B442B" w:rsidRDefault="009152A1" w:rsidP="00D01552">
      <w:pPr>
        <w:rPr>
          <w:rFonts w:ascii="Times" w:hAnsi="Times"/>
        </w:rPr>
      </w:pPr>
      <w:r>
        <w:t xml:space="preserve">    </w:t>
      </w:r>
      <w:r w:rsidRPr="002B442B">
        <w:rPr>
          <w:rFonts w:ascii="Times" w:hAnsi="Times"/>
        </w:rPr>
        <w:t>Sans Serif text is used for tables, table captions, figure captions, and table of contents.</w:t>
      </w:r>
    </w:p>
    <w:p w:rsidR="009152A1" w:rsidRDefault="009152A1" w:rsidP="00D01552"/>
    <w:p w:rsidR="009152A1" w:rsidRPr="000B2584" w:rsidRDefault="009152A1" w:rsidP="00D01552">
      <w:pPr>
        <w:rPr>
          <w:rFonts w:ascii="Calibri" w:hAnsi="Calibri" w:cs="Calibri"/>
          <w:color w:val="A6A6A6"/>
        </w:rPr>
      </w:pPr>
      <w:r w:rsidRPr="000B2584">
        <w:rPr>
          <w:rFonts w:ascii="Calibri" w:hAnsi="Calibri" w:cs="Calibri"/>
          <w:color w:val="A6A6A6"/>
        </w:rPr>
        <w:t>Sans Serif Gray</w:t>
      </w:r>
    </w:p>
    <w:p w:rsidR="009152A1" w:rsidRPr="00710A54" w:rsidRDefault="009152A1" w:rsidP="001B277A">
      <w:pPr>
        <w:rPr>
          <w:rFonts w:ascii="Times" w:hAnsi="Times"/>
        </w:rPr>
      </w:pPr>
      <w:r>
        <w:t xml:space="preserve">     </w:t>
      </w:r>
      <w:r w:rsidRPr="002B442B">
        <w:rPr>
          <w:rFonts w:ascii="Times" w:hAnsi="Times"/>
        </w:rPr>
        <w:t>Sans Serif gray text is used for examples.</w:t>
      </w:r>
    </w:p>
    <w:p w:rsidR="009152A1" w:rsidRPr="003B0224" w:rsidRDefault="009152A1" w:rsidP="00710A54">
      <w:pPr>
        <w:pStyle w:val="eGlobalTechHeading2"/>
        <w:numPr>
          <w:ilvl w:val="0"/>
          <w:numId w:val="0"/>
        </w:numPr>
        <w:ind w:left="432"/>
      </w:pPr>
      <w:bookmarkStart w:id="14" w:name="_Toc308531675"/>
      <w:bookmarkStart w:id="15" w:name="_Toc308610137"/>
      <w:bookmarkStart w:id="16" w:name="_Toc346124997"/>
      <w:bookmarkStart w:id="17" w:name="_Toc323558500"/>
      <w:bookmarkStart w:id="18" w:name="_Toc349222590"/>
      <w:r w:rsidRPr="00527E8B">
        <w:t>How to contact us</w:t>
      </w:r>
      <w:bookmarkEnd w:id="14"/>
      <w:bookmarkEnd w:id="15"/>
      <w:bookmarkEnd w:id="16"/>
      <w:bookmarkEnd w:id="17"/>
      <w:bookmarkEnd w:id="18"/>
    </w:p>
    <w:p w:rsidR="009152A1" w:rsidRPr="002B442B" w:rsidRDefault="009152A1" w:rsidP="001B277A">
      <w:pPr>
        <w:rPr>
          <w:rFonts w:ascii="Times" w:hAnsi="Times"/>
        </w:rPr>
      </w:pPr>
      <w:r w:rsidRPr="002B442B">
        <w:rPr>
          <w:rFonts w:ascii="Times" w:hAnsi="Times"/>
        </w:rPr>
        <w:t>If you have questions about something in this document, or how to fill it out, please write to:</w:t>
      </w:r>
    </w:p>
    <w:p w:rsidR="009152A1" w:rsidRDefault="009152A1" w:rsidP="001B277A"/>
    <w:p w:rsidR="009152A1" w:rsidRPr="00913E0B" w:rsidRDefault="009152A1" w:rsidP="001B277A">
      <w:pPr>
        <w:rPr>
          <w:i/>
        </w:rPr>
      </w:pPr>
      <w:r>
        <w:tab/>
      </w:r>
      <w:r>
        <w:rPr>
          <w:i/>
        </w:rPr>
        <w:t>info@fedramp.gov</w:t>
      </w:r>
    </w:p>
    <w:p w:rsidR="009152A1" w:rsidRDefault="009152A1" w:rsidP="001B277A"/>
    <w:p w:rsidR="009152A1" w:rsidRPr="002B442B" w:rsidRDefault="009152A1" w:rsidP="001B277A">
      <w:pPr>
        <w:rPr>
          <w:rFonts w:ascii="Times" w:hAnsi="Times"/>
        </w:rPr>
      </w:pPr>
      <w:r w:rsidRPr="002B442B">
        <w:rPr>
          <w:rFonts w:ascii="Times" w:hAnsi="Times"/>
        </w:rPr>
        <w:t xml:space="preserve">For more information about the </w:t>
      </w:r>
      <w:proofErr w:type="spellStart"/>
      <w:r w:rsidRPr="002B442B">
        <w:rPr>
          <w:rFonts w:ascii="Times" w:hAnsi="Times"/>
        </w:rPr>
        <w:t>FedRAMP</w:t>
      </w:r>
      <w:proofErr w:type="spellEnd"/>
      <w:r w:rsidRPr="002B442B">
        <w:rPr>
          <w:rFonts w:ascii="Times" w:hAnsi="Times"/>
        </w:rPr>
        <w:t xml:space="preserve"> project, please see the website at:</w:t>
      </w:r>
    </w:p>
    <w:p w:rsidR="009152A1" w:rsidRDefault="009152A1" w:rsidP="001B277A"/>
    <w:p w:rsidR="009152A1" w:rsidRDefault="009152A1" w:rsidP="001B277A">
      <w:r>
        <w:tab/>
      </w:r>
      <w:hyperlink r:id="rId16" w:history="1">
        <w:r w:rsidRPr="008F2101">
          <w:rPr>
            <w:rStyle w:val="Hyperlink"/>
          </w:rPr>
          <w:t>http://www.fedramp.gov</w:t>
        </w:r>
      </w:hyperlink>
    </w:p>
    <w:p w:rsidR="009152A1" w:rsidRDefault="009152A1" w:rsidP="001B277A"/>
    <w:p w:rsidR="009152A1" w:rsidRPr="002B442B" w:rsidRDefault="009152A1" w:rsidP="00E17E6F">
      <w:pPr>
        <w:pStyle w:val="eGlobalTechListParagraph"/>
        <w:numPr>
          <w:ilvl w:val="0"/>
          <w:numId w:val="0"/>
        </w:numPr>
        <w:ind w:left="1080"/>
      </w:pPr>
    </w:p>
    <w:p w:rsidR="009152A1" w:rsidRPr="00527E8B" w:rsidRDefault="009152A1" w:rsidP="001B277A">
      <w:pPr>
        <w:pStyle w:val="eGlobalTechListParagraph"/>
        <w:numPr>
          <w:ilvl w:val="0"/>
          <w:numId w:val="0"/>
        </w:numPr>
        <w:ind w:left="1440"/>
        <w:rPr>
          <w:rFonts w:ascii="Times New Roman" w:hAnsi="Times New Roman"/>
        </w:rPr>
      </w:pPr>
    </w:p>
    <w:p w:rsidR="009152A1" w:rsidRDefault="009152A1">
      <w:pPr>
        <w:jc w:val="left"/>
        <w:rPr>
          <w:rFonts w:ascii="Hypatia Sans Pro" w:hAnsi="Hypatia Sans Pro"/>
          <w:b/>
          <w:bCs/>
          <w:color w:val="345A8A"/>
          <w:sz w:val="32"/>
          <w:szCs w:val="32"/>
        </w:rPr>
      </w:pPr>
      <w:r>
        <w:br w:type="page"/>
      </w:r>
    </w:p>
    <w:p w:rsidR="009152A1" w:rsidRDefault="009152A1" w:rsidP="00D03F00">
      <w:pPr>
        <w:pStyle w:val="eGlobalTechHeading1"/>
      </w:pPr>
      <w:bookmarkStart w:id="19" w:name="_Toc323558501"/>
      <w:bookmarkStart w:id="20" w:name="_Toc349222591"/>
      <w:r>
        <w:lastRenderedPageBreak/>
        <w:t>INTRODUCTION</w:t>
      </w:r>
      <w:bookmarkEnd w:id="19"/>
      <w:bookmarkEnd w:id="20"/>
    </w:p>
    <w:p w:rsidR="009152A1" w:rsidRDefault="009152A1" w:rsidP="004E184B">
      <w:pPr>
        <w:autoSpaceDE w:val="0"/>
        <w:autoSpaceDN w:val="0"/>
        <w:adjustRightInd w:val="0"/>
        <w:jc w:val="left"/>
        <w:rPr>
          <w:rFonts w:ascii="Times" w:hAnsi="Times"/>
        </w:rPr>
      </w:pPr>
      <w:r w:rsidRPr="004E184B">
        <w:rPr>
          <w:rFonts w:ascii="Times" w:hAnsi="Times"/>
        </w:rPr>
        <w:t>The plan of action and milestones</w:t>
      </w:r>
      <w:r>
        <w:rPr>
          <w:rFonts w:ascii="Times" w:hAnsi="Times"/>
        </w:rPr>
        <w:t xml:space="preserve"> (POA&amp;M)</w:t>
      </w:r>
      <w:r w:rsidRPr="004E184B">
        <w:rPr>
          <w:rFonts w:ascii="Times" w:hAnsi="Times"/>
        </w:rPr>
        <w:t xml:space="preserve"> is one of three key documents in the security authorization package and</w:t>
      </w:r>
      <w:r>
        <w:rPr>
          <w:rFonts w:ascii="Times" w:hAnsi="Times"/>
        </w:rPr>
        <w:t xml:space="preserve"> </w:t>
      </w:r>
      <w:r w:rsidRPr="004E184B">
        <w:rPr>
          <w:rFonts w:ascii="Times" w:hAnsi="Times"/>
        </w:rPr>
        <w:t>describes the specific tasks that are planned: (</w:t>
      </w:r>
      <w:proofErr w:type="spellStart"/>
      <w:r w:rsidRPr="004E184B">
        <w:rPr>
          <w:rFonts w:ascii="Times" w:hAnsi="Times"/>
        </w:rPr>
        <w:t>i</w:t>
      </w:r>
      <w:proofErr w:type="spellEnd"/>
      <w:r w:rsidRPr="004E184B">
        <w:rPr>
          <w:rFonts w:ascii="Times" w:hAnsi="Times"/>
        </w:rPr>
        <w:t>) to correct any weaknesses or deficiencies in the security controls noted</w:t>
      </w:r>
      <w:r>
        <w:rPr>
          <w:rFonts w:ascii="Times" w:hAnsi="Times"/>
        </w:rPr>
        <w:t xml:space="preserve"> </w:t>
      </w:r>
      <w:r w:rsidRPr="004E184B">
        <w:rPr>
          <w:rFonts w:ascii="Times" w:hAnsi="Times"/>
        </w:rPr>
        <w:t xml:space="preserve">during the assessment; and (ii) to address the residual vulnerabilities in the information system. </w:t>
      </w:r>
    </w:p>
    <w:p w:rsidR="009152A1" w:rsidRDefault="009152A1" w:rsidP="004E184B">
      <w:pPr>
        <w:autoSpaceDE w:val="0"/>
        <w:autoSpaceDN w:val="0"/>
        <w:adjustRightInd w:val="0"/>
        <w:jc w:val="left"/>
        <w:rPr>
          <w:rFonts w:ascii="Times" w:hAnsi="Times"/>
        </w:rPr>
      </w:pPr>
    </w:p>
    <w:p w:rsidR="009152A1" w:rsidRPr="000B6039" w:rsidRDefault="009152A1" w:rsidP="000B6039">
      <w:pPr>
        <w:autoSpaceDE w:val="0"/>
        <w:autoSpaceDN w:val="0"/>
        <w:adjustRightInd w:val="0"/>
        <w:jc w:val="left"/>
        <w:rPr>
          <w:rFonts w:ascii="Times" w:hAnsi="Times"/>
        </w:rPr>
      </w:pPr>
      <w:r>
        <w:rPr>
          <w:rFonts w:ascii="Times" w:hAnsi="Times"/>
        </w:rPr>
        <w:t>POA&amp;Ms are</w:t>
      </w:r>
      <w:r w:rsidRPr="004E184B">
        <w:rPr>
          <w:rFonts w:ascii="Times" w:hAnsi="Times"/>
        </w:rPr>
        <w:t xml:space="preserve"> used by the</w:t>
      </w:r>
      <w:r>
        <w:rPr>
          <w:rFonts w:ascii="Times" w:hAnsi="Times"/>
        </w:rPr>
        <w:t xml:space="preserve"> </w:t>
      </w:r>
      <w:r w:rsidRPr="004E184B">
        <w:rPr>
          <w:rFonts w:ascii="Times" w:hAnsi="Times"/>
        </w:rPr>
        <w:t>authorizing official to monitor progress in correcting weaknesses or deficiencies noted during the security control</w:t>
      </w:r>
      <w:r>
        <w:rPr>
          <w:rFonts w:ascii="Times" w:hAnsi="Times"/>
        </w:rPr>
        <w:t xml:space="preserve"> assessment. </w:t>
      </w:r>
    </w:p>
    <w:p w:rsidR="009152A1" w:rsidRDefault="009152A1" w:rsidP="006657C4">
      <w:pPr>
        <w:pStyle w:val="eGlobalTechHeading2"/>
      </w:pPr>
      <w:bookmarkStart w:id="21" w:name="_Toc323558502"/>
      <w:bookmarkStart w:id="22" w:name="_Toc349222592"/>
      <w:r>
        <w:t>Purpose</w:t>
      </w:r>
      <w:bookmarkEnd w:id="21"/>
      <w:bookmarkEnd w:id="22"/>
    </w:p>
    <w:p w:rsidR="009152A1" w:rsidRDefault="009152A1" w:rsidP="00775176">
      <w:pPr>
        <w:autoSpaceDE w:val="0"/>
        <w:autoSpaceDN w:val="0"/>
        <w:adjustRightInd w:val="0"/>
        <w:jc w:val="left"/>
      </w:pPr>
      <w:r>
        <w:rPr>
          <w:rFonts w:ascii="Times New Roman" w:hAnsi="Times New Roman"/>
        </w:rPr>
        <w:t>The purpose of POA&amp;M</w:t>
      </w:r>
      <w:r w:rsidRPr="00BD7F53">
        <w:rPr>
          <w:rFonts w:ascii="Times New Roman" w:hAnsi="Times New Roman"/>
        </w:rPr>
        <w:t xml:space="preserve"> is to </w:t>
      </w:r>
      <w:r w:rsidRPr="00170705">
        <w:rPr>
          <w:rFonts w:ascii="Times New Roman" w:hAnsi="Times New Roman"/>
        </w:rPr>
        <w:t>facilitate a disciplined and</w:t>
      </w:r>
      <w:r>
        <w:rPr>
          <w:rFonts w:ascii="Times New Roman" w:hAnsi="Times New Roman"/>
        </w:rPr>
        <w:t xml:space="preserve"> </w:t>
      </w:r>
      <w:r w:rsidRPr="00170705">
        <w:rPr>
          <w:rFonts w:ascii="Times New Roman" w:hAnsi="Times New Roman"/>
        </w:rPr>
        <w:t>structured approach to mitigating risks in accordance</w:t>
      </w:r>
      <w:r>
        <w:rPr>
          <w:rFonts w:ascii="Times New Roman" w:hAnsi="Times New Roman"/>
        </w:rPr>
        <w:t xml:space="preserve"> with Cloud Service Providers (CSP’s) priorities.</w:t>
      </w:r>
      <w:r w:rsidRPr="000B6039">
        <w:rPr>
          <w:rFonts w:ascii="Times" w:hAnsi="Times"/>
        </w:rPr>
        <w:t xml:space="preserve"> </w:t>
      </w:r>
      <w:r>
        <w:rPr>
          <w:rFonts w:ascii="Times" w:hAnsi="Times"/>
        </w:rPr>
        <w:t xml:space="preserve">POA&amp;Ms are </w:t>
      </w:r>
      <w:r w:rsidRPr="000B6039">
        <w:rPr>
          <w:rFonts w:ascii="Times" w:hAnsi="Times"/>
        </w:rPr>
        <w:t>based on the findings and recommendations of the</w:t>
      </w:r>
      <w:r>
        <w:rPr>
          <w:rFonts w:ascii="Times" w:hAnsi="Times"/>
        </w:rPr>
        <w:t xml:space="preserve"> </w:t>
      </w:r>
      <w:r w:rsidRPr="000B6039">
        <w:rPr>
          <w:rFonts w:ascii="Times" w:hAnsi="Times"/>
        </w:rPr>
        <w:t>security assessment report excluding any remediation actions taken.</w:t>
      </w:r>
      <w:r w:rsidRPr="00775176">
        <w:t xml:space="preserve"> </w:t>
      </w:r>
    </w:p>
    <w:p w:rsidR="009152A1" w:rsidRDefault="009152A1" w:rsidP="00775176">
      <w:pPr>
        <w:autoSpaceDE w:val="0"/>
        <w:autoSpaceDN w:val="0"/>
        <w:adjustRightInd w:val="0"/>
        <w:jc w:val="left"/>
      </w:pPr>
    </w:p>
    <w:p w:rsidR="009152A1" w:rsidRDefault="009152A1" w:rsidP="00775176">
      <w:pPr>
        <w:autoSpaceDE w:val="0"/>
        <w:autoSpaceDN w:val="0"/>
        <w:adjustRightInd w:val="0"/>
        <w:jc w:val="left"/>
        <w:rPr>
          <w:rFonts w:ascii="Times" w:hAnsi="Times"/>
        </w:rPr>
      </w:pPr>
      <w:r>
        <w:rPr>
          <w:rFonts w:ascii="Times" w:hAnsi="Times"/>
        </w:rPr>
        <w:t>POA&amp;Ms</w:t>
      </w:r>
      <w:r w:rsidRPr="00775176">
        <w:rPr>
          <w:rFonts w:ascii="Times" w:hAnsi="Times"/>
        </w:rPr>
        <w:t xml:space="preserve"> are based on: (</w:t>
      </w:r>
      <w:proofErr w:type="spellStart"/>
      <w:r w:rsidRPr="00775176">
        <w:rPr>
          <w:rFonts w:ascii="Times" w:hAnsi="Times"/>
        </w:rPr>
        <w:t>i</w:t>
      </w:r>
      <w:proofErr w:type="spellEnd"/>
      <w:r w:rsidRPr="00775176">
        <w:rPr>
          <w:rFonts w:ascii="Times" w:hAnsi="Times"/>
        </w:rPr>
        <w:t xml:space="preserve">) the security categorization of the </w:t>
      </w:r>
      <w:r>
        <w:rPr>
          <w:rFonts w:ascii="Times" w:hAnsi="Times"/>
        </w:rPr>
        <w:t xml:space="preserve">cloud information </w:t>
      </w:r>
      <w:r w:rsidRPr="00775176">
        <w:rPr>
          <w:rFonts w:ascii="Times" w:hAnsi="Times"/>
        </w:rPr>
        <w:t>system; (ii) the specific</w:t>
      </w:r>
      <w:r>
        <w:rPr>
          <w:rFonts w:ascii="Times" w:hAnsi="Times"/>
        </w:rPr>
        <w:t xml:space="preserve"> </w:t>
      </w:r>
      <w:r w:rsidRPr="00775176">
        <w:rPr>
          <w:rFonts w:ascii="Times" w:hAnsi="Times"/>
        </w:rPr>
        <w:t>we</w:t>
      </w:r>
      <w:r>
        <w:rPr>
          <w:rFonts w:ascii="Times" w:hAnsi="Times"/>
        </w:rPr>
        <w:t xml:space="preserve">aknesses or deficiencies in deployed </w:t>
      </w:r>
      <w:r w:rsidRPr="00775176">
        <w:rPr>
          <w:rFonts w:ascii="Times" w:hAnsi="Times"/>
        </w:rPr>
        <w:t>security controls; (iii) the importance of the identified security control weaknesses or</w:t>
      </w:r>
      <w:r>
        <w:rPr>
          <w:rFonts w:ascii="Times" w:hAnsi="Times"/>
        </w:rPr>
        <w:t xml:space="preserve"> </w:t>
      </w:r>
      <w:r w:rsidRPr="00775176">
        <w:rPr>
          <w:rFonts w:ascii="Times" w:hAnsi="Times"/>
        </w:rPr>
        <w:t xml:space="preserve">deficiencies; and (iv) </w:t>
      </w:r>
      <w:r>
        <w:rPr>
          <w:rFonts w:ascii="Times" w:hAnsi="Times"/>
        </w:rPr>
        <w:t>CSP’s</w:t>
      </w:r>
      <w:r w:rsidRPr="00775176">
        <w:rPr>
          <w:rFonts w:ascii="Times" w:hAnsi="Times"/>
        </w:rPr>
        <w:t xml:space="preserve"> proposed risk mitigation approach to address the identified</w:t>
      </w:r>
      <w:r>
        <w:rPr>
          <w:rFonts w:ascii="Times" w:hAnsi="Times"/>
        </w:rPr>
        <w:t xml:space="preserve"> </w:t>
      </w:r>
      <w:r w:rsidRPr="00775176">
        <w:rPr>
          <w:rFonts w:ascii="Times" w:hAnsi="Times"/>
        </w:rPr>
        <w:t>weaknesses or deficiencies in the security controls (e.g., prioritization of risk mitigation actions, allocation of risk</w:t>
      </w:r>
      <w:r>
        <w:rPr>
          <w:rFonts w:ascii="Times" w:hAnsi="Times"/>
        </w:rPr>
        <w:t xml:space="preserve"> </w:t>
      </w:r>
      <w:r w:rsidRPr="00775176">
        <w:rPr>
          <w:rFonts w:ascii="Times" w:hAnsi="Times"/>
        </w:rPr>
        <w:t>mitigation resources).</w:t>
      </w:r>
    </w:p>
    <w:p w:rsidR="009152A1" w:rsidRDefault="009152A1" w:rsidP="000B6039">
      <w:pPr>
        <w:autoSpaceDE w:val="0"/>
        <w:autoSpaceDN w:val="0"/>
        <w:adjustRightInd w:val="0"/>
        <w:jc w:val="left"/>
        <w:rPr>
          <w:rFonts w:ascii="Times" w:hAnsi="Times"/>
        </w:rPr>
      </w:pPr>
    </w:p>
    <w:p w:rsidR="009152A1" w:rsidRDefault="009152A1" w:rsidP="000B6039">
      <w:pPr>
        <w:autoSpaceDE w:val="0"/>
        <w:autoSpaceDN w:val="0"/>
        <w:adjustRightInd w:val="0"/>
        <w:jc w:val="left"/>
        <w:rPr>
          <w:rFonts w:ascii="Times" w:hAnsi="Times"/>
        </w:rPr>
      </w:pPr>
      <w:r w:rsidRPr="004E184B">
        <w:rPr>
          <w:rFonts w:ascii="Times" w:hAnsi="Times"/>
        </w:rPr>
        <w:t xml:space="preserve">The </w:t>
      </w:r>
      <w:r>
        <w:rPr>
          <w:rFonts w:ascii="Times" w:hAnsi="Times"/>
        </w:rPr>
        <w:t xml:space="preserve">POA&amp;M </w:t>
      </w:r>
      <w:r w:rsidRPr="004E184B">
        <w:rPr>
          <w:rFonts w:ascii="Times" w:hAnsi="Times"/>
        </w:rPr>
        <w:t>identifies: (</w:t>
      </w:r>
      <w:proofErr w:type="spellStart"/>
      <w:r w:rsidRPr="004E184B">
        <w:rPr>
          <w:rFonts w:ascii="Times" w:hAnsi="Times"/>
        </w:rPr>
        <w:t>i</w:t>
      </w:r>
      <w:proofErr w:type="spellEnd"/>
      <w:r w:rsidRPr="004E184B">
        <w:rPr>
          <w:rFonts w:ascii="Times" w:hAnsi="Times"/>
        </w:rPr>
        <w:t>) the tasks to be accomplished with a recommendation for completion either before or after</w:t>
      </w:r>
      <w:r>
        <w:rPr>
          <w:rFonts w:ascii="Times" w:hAnsi="Times"/>
        </w:rPr>
        <w:t xml:space="preserve"> </w:t>
      </w:r>
      <w:r w:rsidRPr="004E184B">
        <w:rPr>
          <w:rFonts w:ascii="Times" w:hAnsi="Times"/>
        </w:rPr>
        <w:t>information system implementation; (ii) any milestones in meeting</w:t>
      </w:r>
      <w:r>
        <w:rPr>
          <w:rFonts w:ascii="Times" w:hAnsi="Times"/>
        </w:rPr>
        <w:t xml:space="preserve"> </w:t>
      </w:r>
      <w:r w:rsidRPr="004E184B">
        <w:rPr>
          <w:rFonts w:ascii="Times" w:hAnsi="Times"/>
        </w:rPr>
        <w:t>the tasks; and (i</w:t>
      </w:r>
      <w:r w:rsidR="000B49E9">
        <w:rPr>
          <w:rFonts w:ascii="Times" w:hAnsi="Times"/>
        </w:rPr>
        <w:t>ii</w:t>
      </w:r>
      <w:r w:rsidRPr="004E184B">
        <w:rPr>
          <w:rFonts w:ascii="Times" w:hAnsi="Times"/>
        </w:rPr>
        <w:t xml:space="preserve">) </w:t>
      </w:r>
      <w:r>
        <w:rPr>
          <w:rFonts w:ascii="Times" w:hAnsi="Times"/>
        </w:rPr>
        <w:t>t</w:t>
      </w:r>
      <w:r w:rsidRPr="004E184B">
        <w:rPr>
          <w:rFonts w:ascii="Times" w:hAnsi="Times"/>
        </w:rPr>
        <w:t xml:space="preserve">he scheduled completion dates for the milestones. </w:t>
      </w:r>
    </w:p>
    <w:p w:rsidR="009152A1" w:rsidRDefault="009152A1" w:rsidP="00775176">
      <w:r>
        <w:rPr>
          <w:rFonts w:ascii="Times New Roman" w:hAnsi="Times New Roman"/>
        </w:rPr>
        <w:t xml:space="preserve"> </w:t>
      </w:r>
    </w:p>
    <w:p w:rsidR="009152A1" w:rsidRDefault="009152A1" w:rsidP="006657C4">
      <w:pPr>
        <w:pStyle w:val="eGlobalTechHeading2"/>
      </w:pPr>
      <w:bookmarkStart w:id="23" w:name="_Toc323558503"/>
      <w:bookmarkStart w:id="24" w:name="_Toc349222593"/>
      <w:r>
        <w:t>Scope</w:t>
      </w:r>
      <w:bookmarkEnd w:id="23"/>
      <w:bookmarkEnd w:id="24"/>
    </w:p>
    <w:p w:rsidR="009152A1" w:rsidRPr="000B49E9" w:rsidRDefault="009152A1" w:rsidP="000B6039">
      <w:pPr>
        <w:pStyle w:val="eGlobalTechBodyText"/>
        <w:rPr>
          <w:i/>
        </w:rPr>
      </w:pPr>
      <w:r>
        <w:t xml:space="preserve">The scope of the POA&amp;M includes all management, operational, and technical </w:t>
      </w:r>
      <w:proofErr w:type="spellStart"/>
      <w:r>
        <w:t>FedRAMP</w:t>
      </w:r>
      <w:proofErr w:type="spellEnd"/>
      <w:r>
        <w:t xml:space="preserve"> security controls that are deemed less than effective (i.e., having unacceptable weaknesses or deficiencies in the control implementation). CSPs are required to submit updated POA&amp;Ms to the </w:t>
      </w:r>
      <w:proofErr w:type="spellStart"/>
      <w:r>
        <w:t>FedRAMP</w:t>
      </w:r>
      <w:proofErr w:type="spellEnd"/>
      <w:r>
        <w:t xml:space="preserve"> PMO </w:t>
      </w:r>
      <w:r w:rsidR="000B49E9">
        <w:t xml:space="preserve">in accordance with the </w:t>
      </w:r>
      <w:proofErr w:type="spellStart"/>
      <w:r w:rsidR="009C5176" w:rsidRPr="009C5176">
        <w:rPr>
          <w:i/>
        </w:rPr>
        <w:t>FedRAMP</w:t>
      </w:r>
      <w:proofErr w:type="spellEnd"/>
      <w:r w:rsidR="009C5176" w:rsidRPr="009C5176">
        <w:rPr>
          <w:i/>
        </w:rPr>
        <w:t xml:space="preserve"> Continuous Monitoring Strategy Guide.</w:t>
      </w:r>
    </w:p>
    <w:p w:rsidR="009152A1" w:rsidRDefault="009152A1" w:rsidP="00FE0A9D">
      <w:pPr>
        <w:pStyle w:val="eGlobalTechHeading2"/>
      </w:pPr>
      <w:bookmarkStart w:id="25" w:name="_Toc323558504"/>
      <w:bookmarkStart w:id="26" w:name="_Toc349222594"/>
      <w:r>
        <w:t>System Description</w:t>
      </w:r>
      <w:bookmarkEnd w:id="25"/>
      <w:bookmarkEnd w:id="26"/>
    </w:p>
    <w:p w:rsidR="009152A1" w:rsidRDefault="009152A1" w:rsidP="001B277A">
      <w:pPr>
        <w:pStyle w:val="eGlobalTechBodyText"/>
      </w:pPr>
      <w:r w:rsidRPr="00D03F00">
        <w:t xml:space="preserve">The </w:t>
      </w:r>
      <w:r>
        <w:rPr>
          <w:b/>
          <w:bCs/>
          <w:i/>
          <w:iCs/>
          <w:color w:val="002060"/>
        </w:rPr>
        <w:t>&lt;</w:t>
      </w:r>
      <w:r w:rsidRPr="00527E8B">
        <w:rPr>
          <w:rFonts w:ascii="Times New Roman" w:hAnsi="Times New Roman"/>
          <w:bCs/>
          <w:iCs/>
        </w:rPr>
        <w:t>Information System Name or Acronym</w:t>
      </w:r>
      <w:r>
        <w:rPr>
          <w:b/>
          <w:bCs/>
          <w:i/>
          <w:iCs/>
          <w:color w:val="002060"/>
        </w:rPr>
        <w:t>&gt;</w:t>
      </w:r>
      <w:r w:rsidRPr="00D03F00">
        <w:rPr>
          <w:i/>
          <w:iCs/>
          <w:color w:val="002060"/>
        </w:rPr>
        <w:t xml:space="preserve"> </w:t>
      </w:r>
      <w:r w:rsidRPr="00D03F00">
        <w:t xml:space="preserve">system has been determined to have a security categorization of </w:t>
      </w:r>
      <w:r w:rsidRPr="00527E8B">
        <w:rPr>
          <w:iCs/>
        </w:rPr>
        <w:t>&lt;Moderate, or Low&gt;.</w:t>
      </w:r>
    </w:p>
    <w:p w:rsidR="009152A1" w:rsidRDefault="003364F4" w:rsidP="00FE0A9D">
      <w:pPr>
        <w:pStyle w:val="eGlobalTechBodyText"/>
      </w:pPr>
      <w:r>
        <w:rPr>
          <w:noProof/>
          <w:lang w:eastAsia="zh-CN"/>
        </w:rPr>
        <w:pict>
          <v:shape id="Text Box 3" o:spid="_x0000_s1027" type="#_x0000_t202" style="position:absolute;left:0;text-align:left;margin-left:-1.65pt;margin-top:5.8pt;width:459.6pt;height:49.35pt;z-index:25165670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" strokecolor="#a5a5a5">
            <v:textbox style="mso-fit-shape-to-text:t">
              <w:txbxContent>
                <w:p w:rsidR="009152A1" w:rsidRPr="00710A54" w:rsidRDefault="009152A1" w:rsidP="001B277A">
                  <w:pPr>
                    <w:rPr>
                      <w:rFonts w:ascii="Times New Roman" w:hAnsi="Times New Roman"/>
                      <w:i/>
                    </w:rPr>
                  </w:pPr>
                  <w:r w:rsidRPr="00B5185C">
                    <w:rPr>
                      <w:rFonts w:ascii="Times New Roman" w:hAnsi="Times New Roman"/>
                      <w:i/>
                      <w:color w:val="365F91"/>
                    </w:rPr>
                    <w:t>Instruction: Insert a brief high-level description of the system, business or purpose and system environment. Ensure this section is continuously updated with the latest description from the System Security Plan (SSP).</w:t>
                  </w:r>
                </w:p>
              </w:txbxContent>
            </v:textbox>
          </v:shape>
        </w:pict>
      </w:r>
    </w:p>
    <w:p w:rsidR="009152A1" w:rsidRDefault="009152A1" w:rsidP="00FE0A9D">
      <w:pPr>
        <w:pStyle w:val="eGlobalTechHeading2"/>
        <w:numPr>
          <w:ilvl w:val="0"/>
          <w:numId w:val="0"/>
        </w:numPr>
        <w:ind w:left="720"/>
      </w:pPr>
    </w:p>
    <w:p w:rsidR="009152A1" w:rsidRDefault="009152A1" w:rsidP="006657C4">
      <w:pPr>
        <w:pStyle w:val="eGlobalTechBodyText"/>
      </w:pPr>
    </w:p>
    <w:p w:rsidR="009152A1" w:rsidRDefault="009152A1" w:rsidP="00102E89">
      <w:pPr>
        <w:pStyle w:val="eGlobalTechHeading1"/>
        <w:rPr>
          <w:rFonts w:eastAsia="?????? ProN W3"/>
        </w:rPr>
      </w:pPr>
      <w:r>
        <w:rPr>
          <w:rFonts w:eastAsia="?????? ProN W3"/>
        </w:rPr>
        <w:br w:type="page"/>
      </w:r>
      <w:bookmarkStart w:id="27" w:name="_Toc323558505"/>
      <w:bookmarkStart w:id="28" w:name="_Toc349222595"/>
      <w:r>
        <w:rPr>
          <w:rFonts w:eastAsia="?????? ProN W3"/>
        </w:rPr>
        <w:lastRenderedPageBreak/>
        <w:t>Methodology</w:t>
      </w:r>
      <w:bookmarkEnd w:id="27"/>
      <w:bookmarkEnd w:id="28"/>
      <w:r>
        <w:rPr>
          <w:rFonts w:eastAsia="?????? ProN W3"/>
        </w:rPr>
        <w:t xml:space="preserve"> </w:t>
      </w:r>
    </w:p>
    <w:p w:rsidR="00DA6D05" w:rsidRDefault="009152A1">
      <w:pPr>
        <w:pStyle w:val="eGlobalTechBodyText"/>
        <w:jc w:val="left"/>
      </w:pPr>
      <w:r w:rsidRPr="002708F4">
        <w:t xml:space="preserve">POA&amp;Ms must include all known security weaknesses </w:t>
      </w:r>
      <w:r>
        <w:t>within</w:t>
      </w:r>
      <w:r w:rsidRPr="002708F4">
        <w:t xml:space="preserve"> </w:t>
      </w:r>
      <w:r>
        <w:t xml:space="preserve">the cloud </w:t>
      </w:r>
      <w:r w:rsidRPr="002708F4">
        <w:t>i</w:t>
      </w:r>
      <w:r>
        <w:t>nformation system</w:t>
      </w:r>
      <w:r w:rsidRPr="002708F4">
        <w:t xml:space="preserve">.  Weakness information is gathered and reported using </w:t>
      </w:r>
      <w:r w:rsidR="0025011E">
        <w:t xml:space="preserve">the </w:t>
      </w:r>
      <w:r>
        <w:t>embedded</w:t>
      </w:r>
      <w:r w:rsidRPr="002708F4">
        <w:t xml:space="preserve"> </w:t>
      </w:r>
      <w:proofErr w:type="spellStart"/>
      <w:r>
        <w:t>FedRAMP</w:t>
      </w:r>
      <w:proofErr w:type="spellEnd"/>
      <w:r w:rsidRPr="002708F4">
        <w:t xml:space="preserve"> POA&amp;M workbook, which is comprised of </w:t>
      </w:r>
      <w:r>
        <w:t xml:space="preserve">five </w:t>
      </w:r>
      <w:r w:rsidRPr="002708F4">
        <w:t xml:space="preserve">worksheets including the System POA&amp;M worksheet, and four Quarterly POA&amp;M Update worksheets, one for each quarter of the fiscal year.  </w:t>
      </w:r>
    </w:p>
    <w:p w:rsidR="009152A1" w:rsidRPr="00930863" w:rsidRDefault="009152A1" w:rsidP="00930863">
      <w:pPr>
        <w:pStyle w:val="Heading3"/>
        <w:rPr>
          <w:rFonts w:ascii="Calibri" w:hAnsi="Calibri"/>
          <w:sz w:val="24"/>
          <w:szCs w:val="24"/>
        </w:rPr>
      </w:pPr>
      <w:bookmarkStart w:id="29" w:name="_Toc276581495"/>
      <w:bookmarkStart w:id="30" w:name="_Toc323558506"/>
      <w:bookmarkStart w:id="31" w:name="_Toc349222596"/>
      <w:r w:rsidRPr="00930863">
        <w:rPr>
          <w:rFonts w:ascii="Calibri" w:hAnsi="Calibri"/>
          <w:sz w:val="24"/>
          <w:szCs w:val="24"/>
        </w:rPr>
        <w:t>Worksheet 1:  System POA&amp;M</w:t>
      </w:r>
      <w:bookmarkEnd w:id="29"/>
      <w:bookmarkEnd w:id="30"/>
      <w:bookmarkEnd w:id="31"/>
    </w:p>
    <w:p w:rsidR="00DA6D05" w:rsidRDefault="009152A1">
      <w:pPr>
        <w:jc w:val="left"/>
        <w:rPr>
          <w:rFonts w:ascii="Calibri" w:hAnsi="Calibri"/>
        </w:rPr>
      </w:pPr>
      <w:r w:rsidRPr="009557DA">
        <w:rPr>
          <w:rFonts w:ascii="Calibri" w:hAnsi="Calibri"/>
        </w:rPr>
        <w:t xml:space="preserve">The System POA&amp;M worksheet consists of two sections.  The top portion of the POA&amp;M </w:t>
      </w:r>
      <w:r w:rsidR="0025011E">
        <w:rPr>
          <w:rFonts w:ascii="Calibri" w:hAnsi="Calibri"/>
        </w:rPr>
        <w:t xml:space="preserve">provides basic system information as defined in the following table:  </w:t>
      </w:r>
    </w:p>
    <w:p w:rsidR="009152A1" w:rsidRPr="009557DA" w:rsidRDefault="009152A1" w:rsidP="00930863">
      <w:pPr>
        <w:rPr>
          <w:rFonts w:ascii="Calibri" w:hAnsi="Calibri"/>
        </w:rPr>
      </w:pPr>
    </w:p>
    <w:p w:rsidR="009152A1" w:rsidRPr="009557DA" w:rsidRDefault="009152A1" w:rsidP="00930863">
      <w:pPr>
        <w:rPr>
          <w:rFonts w:ascii="Calibri" w:hAnsi="Calibri"/>
        </w:rPr>
      </w:pPr>
      <w:r w:rsidRPr="009557DA">
        <w:rPr>
          <w:rFonts w:ascii="Calibri" w:hAnsi="Calibri"/>
        </w:rPr>
        <w:t>The top portion of the POA&amp;M tracks the measures in the table below.</w:t>
      </w:r>
    </w:p>
    <w:p w:rsidR="009152A1" w:rsidRPr="009557DA" w:rsidRDefault="009152A1" w:rsidP="00930863">
      <w:pPr>
        <w:rPr>
          <w:rFonts w:ascii="Calibri" w:hAnsi="Calibri"/>
        </w:rPr>
      </w:pPr>
    </w:p>
    <w:tbl>
      <w:tblPr>
        <w:tblW w:w="864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0"/>
        <w:gridCol w:w="6030"/>
      </w:tblGrid>
      <w:tr w:rsidR="009152A1" w:rsidRPr="009557DA" w:rsidTr="00741C4C">
        <w:trPr>
          <w:trHeight w:val="458"/>
        </w:trPr>
        <w:tc>
          <w:tcPr>
            <w:tcW w:w="2610" w:type="dxa"/>
            <w:shd w:val="clear" w:color="auto" w:fill="000000"/>
          </w:tcPr>
          <w:p w:rsidR="009152A1" w:rsidRPr="009557DA" w:rsidRDefault="009152A1" w:rsidP="0023454B">
            <w:pPr>
              <w:jc w:val="center"/>
              <w:rPr>
                <w:rFonts w:ascii="Calibri" w:hAnsi="Calibri"/>
                <w:b/>
                <w:bCs/>
                <w:color w:val="FFFFFF"/>
                <w:sz w:val="22"/>
                <w:szCs w:val="22"/>
              </w:rPr>
            </w:pPr>
            <w:r w:rsidRPr="009557DA">
              <w:rPr>
                <w:rFonts w:ascii="Calibri" w:hAnsi="Calibri"/>
                <w:b/>
                <w:bCs/>
                <w:color w:val="FFFFFF"/>
                <w:sz w:val="22"/>
                <w:szCs w:val="22"/>
              </w:rPr>
              <w:t>Measure</w:t>
            </w:r>
          </w:p>
        </w:tc>
        <w:tc>
          <w:tcPr>
            <w:tcW w:w="6030" w:type="dxa"/>
            <w:shd w:val="clear" w:color="auto" w:fill="000000"/>
          </w:tcPr>
          <w:p w:rsidR="009152A1" w:rsidRPr="009557DA" w:rsidRDefault="009152A1" w:rsidP="0023454B">
            <w:pPr>
              <w:jc w:val="center"/>
              <w:rPr>
                <w:rFonts w:ascii="Calibri" w:hAnsi="Calibri"/>
                <w:b/>
                <w:bCs/>
                <w:color w:val="FFFFFF"/>
                <w:sz w:val="22"/>
                <w:szCs w:val="22"/>
              </w:rPr>
            </w:pPr>
            <w:r w:rsidRPr="009557DA">
              <w:rPr>
                <w:rFonts w:ascii="Calibri" w:hAnsi="Calibri"/>
                <w:b/>
                <w:bCs/>
                <w:color w:val="FFFFFF"/>
                <w:sz w:val="22"/>
                <w:szCs w:val="22"/>
              </w:rPr>
              <w:t>Details</w:t>
            </w:r>
          </w:p>
        </w:tc>
      </w:tr>
      <w:tr w:rsidR="009152A1" w:rsidRPr="009557DA" w:rsidTr="00741C4C">
        <w:trPr>
          <w:trHeight w:val="555"/>
        </w:trPr>
        <w:tc>
          <w:tcPr>
            <w:tcW w:w="2610" w:type="dxa"/>
            <w:shd w:val="clear" w:color="auto" w:fill="E6E6E6"/>
            <w:vAlign w:val="center"/>
          </w:tcPr>
          <w:p w:rsidR="009152A1" w:rsidRPr="009557DA" w:rsidRDefault="009152A1" w:rsidP="003C70B5">
            <w:pPr>
              <w:jc w:val="left"/>
              <w:rPr>
                <w:rFonts w:ascii="Calibri" w:hAnsi="Calibri"/>
                <w:b/>
                <w:bCs/>
                <w:sz w:val="20"/>
              </w:rPr>
            </w:pPr>
            <w:r w:rsidRPr="009557DA">
              <w:rPr>
                <w:rFonts w:ascii="Calibri" w:hAnsi="Calibri"/>
                <w:b/>
                <w:bCs/>
                <w:sz w:val="20"/>
              </w:rPr>
              <w:t>FIPS 199 Risk Impact Level</w:t>
            </w:r>
          </w:p>
        </w:tc>
        <w:tc>
          <w:tcPr>
            <w:tcW w:w="6030" w:type="dxa"/>
          </w:tcPr>
          <w:p w:rsidR="009152A1" w:rsidRPr="009557DA" w:rsidRDefault="009152A1" w:rsidP="003C70B5">
            <w:pPr>
              <w:jc w:val="left"/>
              <w:rPr>
                <w:rFonts w:ascii="Calibri" w:hAnsi="Calibri"/>
                <w:sz w:val="20"/>
              </w:rPr>
            </w:pPr>
            <w:r w:rsidRPr="009557DA">
              <w:rPr>
                <w:rFonts w:ascii="Calibri" w:hAnsi="Calibri"/>
                <w:sz w:val="20"/>
              </w:rPr>
              <w:t xml:space="preserve">Systems are categorized as </w:t>
            </w:r>
            <w:r w:rsidRPr="009557DA">
              <w:rPr>
                <w:rFonts w:ascii="Calibri" w:hAnsi="Calibri"/>
                <w:b/>
                <w:sz w:val="20"/>
              </w:rPr>
              <w:t>Low</w:t>
            </w:r>
            <w:r w:rsidRPr="009557DA">
              <w:rPr>
                <w:rFonts w:ascii="Calibri" w:hAnsi="Calibri"/>
                <w:b/>
                <w:bCs/>
                <w:sz w:val="20"/>
              </w:rPr>
              <w:t xml:space="preserve">, Moderate, or High </w:t>
            </w:r>
            <w:r w:rsidRPr="009557DA">
              <w:rPr>
                <w:rFonts w:ascii="Calibri" w:hAnsi="Calibri"/>
                <w:sz w:val="20"/>
              </w:rPr>
              <w:t>based on a completed FIPS 199/800-60 evaluation.</w:t>
            </w:r>
            <w:r w:rsidR="0025011E">
              <w:rPr>
                <w:rFonts w:ascii="Calibri" w:hAnsi="Calibri"/>
                <w:sz w:val="20"/>
              </w:rPr>
              <w:t xml:space="preserve"> </w:t>
            </w:r>
            <w:proofErr w:type="spellStart"/>
            <w:r w:rsidR="0025011E">
              <w:rPr>
                <w:rFonts w:ascii="Calibri" w:hAnsi="Calibri"/>
                <w:sz w:val="20"/>
              </w:rPr>
              <w:t>FedRAMP</w:t>
            </w:r>
            <w:proofErr w:type="spellEnd"/>
            <w:r w:rsidR="0025011E">
              <w:rPr>
                <w:rFonts w:ascii="Calibri" w:hAnsi="Calibri"/>
                <w:sz w:val="20"/>
              </w:rPr>
              <w:t xml:space="preserve"> currently supports Moderate and Low risk impact level systems.</w:t>
            </w:r>
          </w:p>
        </w:tc>
      </w:tr>
      <w:tr w:rsidR="009152A1" w:rsidRPr="009557DA" w:rsidTr="00741C4C">
        <w:trPr>
          <w:trHeight w:val="765"/>
        </w:trPr>
        <w:tc>
          <w:tcPr>
            <w:tcW w:w="2610" w:type="dxa"/>
            <w:shd w:val="clear" w:color="auto" w:fill="E6E6E6"/>
            <w:vAlign w:val="center"/>
          </w:tcPr>
          <w:p w:rsidR="009152A1" w:rsidRPr="003C70B5" w:rsidRDefault="000B49E9" w:rsidP="00D23BC3">
            <w:pPr>
              <w:jc w:val="left"/>
              <w:rPr>
                <w:rFonts w:ascii="Calibri" w:hAnsi="Calibri"/>
                <w:b/>
                <w:bCs/>
                <w:sz w:val="20"/>
              </w:rPr>
            </w:pPr>
            <w:r w:rsidRPr="003C70B5">
              <w:rPr>
                <w:rFonts w:ascii="Calibri" w:hAnsi="Calibri"/>
                <w:b/>
                <w:bCs/>
                <w:sz w:val="20"/>
              </w:rPr>
              <w:t>&lt;</w:t>
            </w:r>
            <w:r w:rsidR="00174580" w:rsidRPr="003C70B5">
              <w:rPr>
                <w:rFonts w:ascii="Calibri" w:hAnsi="Calibri"/>
                <w:b/>
                <w:bCs/>
                <w:sz w:val="20"/>
              </w:rPr>
              <w:t xml:space="preserve"> Contractor</w:t>
            </w:r>
            <w:r w:rsidR="003C70B5" w:rsidRPr="003C70B5">
              <w:rPr>
                <w:rFonts w:ascii="Calibri" w:hAnsi="Calibri"/>
                <w:b/>
                <w:bCs/>
                <w:sz w:val="20"/>
              </w:rPr>
              <w:t xml:space="preserve"> </w:t>
            </w:r>
            <w:r w:rsidR="00D23BC3">
              <w:rPr>
                <w:rFonts w:ascii="Calibri" w:hAnsi="Calibri"/>
                <w:b/>
                <w:bCs/>
                <w:sz w:val="20"/>
              </w:rPr>
              <w:t xml:space="preserve">or Federal </w:t>
            </w:r>
            <w:r w:rsidR="003C70B5" w:rsidRPr="003C70B5">
              <w:rPr>
                <w:rFonts w:ascii="Calibri" w:hAnsi="Calibri"/>
                <w:b/>
                <w:bCs/>
                <w:sz w:val="20"/>
              </w:rPr>
              <w:t>CSP</w:t>
            </w:r>
            <w:r w:rsidRPr="003C70B5">
              <w:rPr>
                <w:rFonts w:ascii="Calibri" w:hAnsi="Calibri"/>
                <w:b/>
                <w:bCs/>
                <w:sz w:val="20"/>
              </w:rPr>
              <w:t>&gt; &lt;Information System Name&gt;</w:t>
            </w:r>
          </w:p>
        </w:tc>
        <w:tc>
          <w:tcPr>
            <w:tcW w:w="6030" w:type="dxa"/>
          </w:tcPr>
          <w:p w:rsidR="00D23BC3" w:rsidRDefault="009152A1" w:rsidP="003C70B5">
            <w:pPr>
              <w:jc w:val="left"/>
              <w:rPr>
                <w:rFonts w:ascii="Calibri" w:hAnsi="Calibri"/>
                <w:sz w:val="20"/>
              </w:rPr>
            </w:pPr>
            <w:r w:rsidRPr="009557DA">
              <w:rPr>
                <w:rFonts w:ascii="Calibri" w:hAnsi="Calibri"/>
                <w:sz w:val="20"/>
              </w:rPr>
              <w:t xml:space="preserve">Systems are identified as either </w:t>
            </w:r>
            <w:r w:rsidRPr="009557DA">
              <w:rPr>
                <w:rFonts w:ascii="Calibri" w:hAnsi="Calibri"/>
                <w:b/>
                <w:bCs/>
                <w:sz w:val="20"/>
              </w:rPr>
              <w:t>Federal or Contractor.</w:t>
            </w:r>
            <w:r w:rsidRPr="009557DA">
              <w:rPr>
                <w:rFonts w:ascii="Calibri" w:hAnsi="Calibri"/>
                <w:sz w:val="20"/>
              </w:rPr>
              <w:t xml:space="preserve"> </w:t>
            </w:r>
          </w:p>
          <w:p w:rsidR="003C70B5" w:rsidRDefault="009152A1" w:rsidP="003C70B5">
            <w:pPr>
              <w:jc w:val="left"/>
              <w:rPr>
                <w:rFonts w:ascii="Calibri" w:hAnsi="Calibri"/>
                <w:sz w:val="20"/>
              </w:rPr>
            </w:pPr>
            <w:r w:rsidRPr="009557DA">
              <w:rPr>
                <w:rFonts w:ascii="Calibri" w:hAnsi="Calibri"/>
                <w:sz w:val="20"/>
              </w:rPr>
              <w:t xml:space="preserve"> </w:t>
            </w:r>
          </w:p>
          <w:p w:rsidR="009152A1" w:rsidRDefault="009152A1" w:rsidP="003C70B5">
            <w:pPr>
              <w:jc w:val="left"/>
              <w:rPr>
                <w:rFonts w:ascii="Calibri" w:hAnsi="Calibri"/>
                <w:color w:val="000000"/>
                <w:sz w:val="20"/>
              </w:rPr>
            </w:pPr>
            <w:r w:rsidRPr="009557DA">
              <w:rPr>
                <w:rFonts w:ascii="Calibri" w:hAnsi="Calibri"/>
                <w:color w:val="000000"/>
                <w:sz w:val="20"/>
              </w:rPr>
              <w:t xml:space="preserve">Contractor systems are identified as any system that processes or handles </w:t>
            </w:r>
            <w:r w:rsidR="000B49E9">
              <w:rPr>
                <w:rFonts w:ascii="Calibri" w:hAnsi="Calibri"/>
                <w:color w:val="000000"/>
                <w:sz w:val="20"/>
              </w:rPr>
              <w:t>government-</w:t>
            </w:r>
            <w:r w:rsidRPr="009557DA">
              <w:rPr>
                <w:rFonts w:ascii="Calibri" w:hAnsi="Calibri"/>
                <w:color w:val="000000"/>
                <w:sz w:val="20"/>
              </w:rPr>
              <w:t xml:space="preserve">-owned information on behalf of </w:t>
            </w:r>
            <w:r w:rsidR="000B49E9">
              <w:rPr>
                <w:rFonts w:ascii="Calibri" w:hAnsi="Calibri"/>
                <w:color w:val="000000"/>
                <w:sz w:val="20"/>
              </w:rPr>
              <w:t xml:space="preserve">the government </w:t>
            </w:r>
            <w:r w:rsidRPr="009557DA">
              <w:rPr>
                <w:rFonts w:ascii="Calibri" w:hAnsi="Calibri"/>
                <w:color w:val="000000"/>
                <w:sz w:val="20"/>
              </w:rPr>
              <w:t xml:space="preserve"> that are housed at non-</w:t>
            </w:r>
            <w:r w:rsidR="000B49E9">
              <w:rPr>
                <w:rFonts w:ascii="Calibri" w:hAnsi="Calibri"/>
                <w:color w:val="000000"/>
                <w:sz w:val="20"/>
              </w:rPr>
              <w:t xml:space="preserve">government </w:t>
            </w:r>
            <w:r w:rsidR="000B49E9" w:rsidRPr="009557DA">
              <w:rPr>
                <w:rFonts w:ascii="Calibri" w:hAnsi="Calibri"/>
                <w:color w:val="000000"/>
                <w:sz w:val="20"/>
              </w:rPr>
              <w:t xml:space="preserve"> </w:t>
            </w:r>
            <w:r w:rsidRPr="009557DA">
              <w:rPr>
                <w:rFonts w:ascii="Calibri" w:hAnsi="Calibri"/>
                <w:color w:val="000000"/>
                <w:sz w:val="20"/>
              </w:rPr>
              <w:t xml:space="preserve">facilities including contractor, consultant, or other third party  sites. </w:t>
            </w:r>
          </w:p>
          <w:p w:rsidR="00D23BC3" w:rsidRDefault="00D23BC3" w:rsidP="003C70B5">
            <w:pPr>
              <w:jc w:val="left"/>
              <w:rPr>
                <w:rFonts w:ascii="Calibri" w:hAnsi="Calibri"/>
                <w:color w:val="000000"/>
                <w:sz w:val="20"/>
              </w:rPr>
            </w:pPr>
          </w:p>
          <w:p w:rsidR="00D23BC3" w:rsidRPr="009557DA" w:rsidRDefault="00D23BC3" w:rsidP="003C70B5">
            <w:pPr>
              <w:jc w:val="left"/>
              <w:rPr>
                <w:rFonts w:ascii="Calibri" w:hAnsi="Calibri"/>
                <w:sz w:val="20"/>
              </w:rPr>
            </w:pPr>
            <w:r>
              <w:rPr>
                <w:rFonts w:ascii="Calibri" w:hAnsi="Calibri"/>
                <w:color w:val="000000"/>
                <w:sz w:val="20"/>
              </w:rPr>
              <w:t>Federal</w:t>
            </w:r>
            <w:r w:rsidRPr="009557DA">
              <w:rPr>
                <w:rFonts w:ascii="Calibri" w:hAnsi="Calibri"/>
                <w:color w:val="000000"/>
                <w:sz w:val="20"/>
              </w:rPr>
              <w:t xml:space="preserve"> systems are identified as any system that processes or handles </w:t>
            </w:r>
            <w:r>
              <w:rPr>
                <w:rFonts w:ascii="Calibri" w:hAnsi="Calibri"/>
                <w:color w:val="000000"/>
                <w:sz w:val="20"/>
              </w:rPr>
              <w:t>government-</w:t>
            </w:r>
            <w:r w:rsidRPr="009557DA">
              <w:rPr>
                <w:rFonts w:ascii="Calibri" w:hAnsi="Calibri"/>
                <w:color w:val="000000"/>
                <w:sz w:val="20"/>
              </w:rPr>
              <w:t xml:space="preserve">-owned information on behalf of </w:t>
            </w:r>
            <w:r>
              <w:rPr>
                <w:rFonts w:ascii="Calibri" w:hAnsi="Calibri"/>
                <w:color w:val="000000"/>
                <w:sz w:val="20"/>
              </w:rPr>
              <w:t xml:space="preserve">the government </w:t>
            </w:r>
            <w:r w:rsidRPr="009557DA">
              <w:rPr>
                <w:rFonts w:ascii="Calibri" w:hAnsi="Calibri"/>
                <w:color w:val="000000"/>
                <w:sz w:val="20"/>
              </w:rPr>
              <w:t xml:space="preserve">that </w:t>
            </w:r>
            <w:proofErr w:type="gramStart"/>
            <w:r>
              <w:rPr>
                <w:rFonts w:ascii="Calibri" w:hAnsi="Calibri"/>
                <w:color w:val="000000"/>
                <w:sz w:val="20"/>
              </w:rPr>
              <w:t>are</w:t>
            </w:r>
            <w:proofErr w:type="gramEnd"/>
            <w:r>
              <w:rPr>
                <w:rFonts w:ascii="Calibri" w:hAnsi="Calibri"/>
                <w:color w:val="000000"/>
                <w:sz w:val="20"/>
              </w:rPr>
              <w:t xml:space="preserve"> </w:t>
            </w:r>
            <w:r w:rsidRPr="009557DA">
              <w:rPr>
                <w:rFonts w:ascii="Calibri" w:hAnsi="Calibri"/>
                <w:color w:val="000000"/>
                <w:sz w:val="20"/>
              </w:rPr>
              <w:t xml:space="preserve">housed at </w:t>
            </w:r>
            <w:r>
              <w:rPr>
                <w:rFonts w:ascii="Calibri" w:hAnsi="Calibri"/>
                <w:color w:val="000000"/>
                <w:sz w:val="20"/>
              </w:rPr>
              <w:t xml:space="preserve">government </w:t>
            </w:r>
            <w:r w:rsidRPr="009557DA">
              <w:rPr>
                <w:rFonts w:ascii="Calibri" w:hAnsi="Calibri"/>
                <w:color w:val="000000"/>
                <w:sz w:val="20"/>
              </w:rPr>
              <w:t>facilities</w:t>
            </w:r>
            <w:r>
              <w:rPr>
                <w:rFonts w:ascii="Calibri" w:hAnsi="Calibri"/>
                <w:color w:val="000000"/>
                <w:sz w:val="20"/>
              </w:rPr>
              <w:t>.</w:t>
            </w:r>
          </w:p>
        </w:tc>
      </w:tr>
    </w:tbl>
    <w:p w:rsidR="009152A1" w:rsidRPr="009557DA" w:rsidRDefault="009152A1" w:rsidP="00930863">
      <w:pPr>
        <w:rPr>
          <w:rFonts w:ascii="Calibri" w:hAnsi="Calibri"/>
        </w:rPr>
      </w:pPr>
    </w:p>
    <w:p w:rsidR="00DA6D05" w:rsidRDefault="009152A1">
      <w:pPr>
        <w:autoSpaceDE w:val="0"/>
        <w:autoSpaceDN w:val="0"/>
        <w:adjustRightInd w:val="0"/>
        <w:jc w:val="left"/>
        <w:rPr>
          <w:rFonts w:ascii="Calibri" w:hAnsi="Calibri"/>
        </w:rPr>
      </w:pPr>
      <w:r w:rsidRPr="009557DA">
        <w:rPr>
          <w:rFonts w:ascii="Calibri" w:hAnsi="Calibri"/>
        </w:rPr>
        <w:t>The bottom portion of the POA&amp;M worksheet is the corrective action plan used to track IT security weaknesses.  This portion of the POA&amp;M worksheet is based on OMBs format requirements</w:t>
      </w:r>
      <w:r>
        <w:rPr>
          <w:rFonts w:ascii="Calibri" w:hAnsi="Calibri"/>
        </w:rPr>
        <w:t>.</w:t>
      </w:r>
    </w:p>
    <w:p w:rsidR="009152A1" w:rsidRDefault="009152A1" w:rsidP="00930863">
      <w:pPr>
        <w:pStyle w:val="NormalWeb"/>
        <w:rPr>
          <w:rFonts w:ascii="Calibri" w:hAnsi="Calibri"/>
        </w:rPr>
      </w:pPr>
      <w:r w:rsidRPr="009557DA">
        <w:rPr>
          <w:rFonts w:ascii="Calibri" w:hAnsi="Calibri"/>
          <w:b/>
        </w:rPr>
        <w:t xml:space="preserve">Column </w:t>
      </w:r>
      <w:proofErr w:type="gramStart"/>
      <w:r w:rsidRPr="009557DA">
        <w:rPr>
          <w:rFonts w:ascii="Calibri" w:hAnsi="Calibri"/>
          <w:b/>
        </w:rPr>
        <w:t>A</w:t>
      </w:r>
      <w:proofErr w:type="gramEnd"/>
      <w:r w:rsidRPr="009557DA">
        <w:rPr>
          <w:rFonts w:ascii="Calibri" w:hAnsi="Calibri"/>
          <w:b/>
        </w:rPr>
        <w:t xml:space="preserve"> – </w:t>
      </w:r>
      <w:r>
        <w:rPr>
          <w:rFonts w:ascii="Calibri" w:hAnsi="Calibri"/>
          <w:b/>
        </w:rPr>
        <w:t>POAM ID</w:t>
      </w:r>
      <w:r w:rsidRPr="009557DA">
        <w:rPr>
          <w:rFonts w:ascii="Calibri" w:hAnsi="Calibri"/>
        </w:rPr>
        <w:t xml:space="preserve">.  </w:t>
      </w:r>
      <w:r>
        <w:rPr>
          <w:rFonts w:ascii="Calibri" w:hAnsi="Calibri"/>
        </w:rPr>
        <w:t xml:space="preserve">– A unique identifier must be assigned to each POA&amp;M item. </w:t>
      </w:r>
    </w:p>
    <w:p w:rsidR="00DA6D05" w:rsidRDefault="009152A1">
      <w:pPr>
        <w:pStyle w:val="NormalWeb"/>
        <w:jc w:val="left"/>
        <w:rPr>
          <w:rFonts w:ascii="Calibri" w:hAnsi="Calibri"/>
        </w:rPr>
      </w:pPr>
      <w:proofErr w:type="gramStart"/>
      <w:r w:rsidRPr="009557DA">
        <w:rPr>
          <w:rFonts w:ascii="Calibri" w:hAnsi="Calibri"/>
          <w:b/>
        </w:rPr>
        <w:t>Column B -- Weakness Description</w:t>
      </w:r>
      <w:r w:rsidRPr="009557DA">
        <w:rPr>
          <w:rFonts w:ascii="Calibri" w:hAnsi="Calibri"/>
          <w:b/>
          <w:bCs/>
        </w:rPr>
        <w:t>.</w:t>
      </w:r>
      <w:proofErr w:type="gramEnd"/>
      <w:r w:rsidRPr="009557DA">
        <w:rPr>
          <w:rFonts w:ascii="Calibri" w:hAnsi="Calibri"/>
          <w:b/>
          <w:bCs/>
        </w:rPr>
        <w:t xml:space="preserve">  </w:t>
      </w:r>
      <w:r w:rsidRPr="009557DA">
        <w:rPr>
          <w:rFonts w:ascii="Calibri" w:hAnsi="Calibri"/>
        </w:rPr>
        <w:t>Des</w:t>
      </w:r>
      <w:r>
        <w:rPr>
          <w:rFonts w:ascii="Calibri" w:hAnsi="Calibri"/>
        </w:rPr>
        <w:t>cribe weaknesses identified during the assessment process.</w:t>
      </w:r>
      <w:r w:rsidRPr="009557DA">
        <w:rPr>
          <w:rFonts w:ascii="Calibri" w:hAnsi="Calibri"/>
        </w:rPr>
        <w:t xml:space="preserve">  Sensitive descriptions of specific weaknesses are not necessary, but sufficient data must be provided to permit oversight and tracking, demonstrate awareness of the weakness, and facilitate the creation of specific milestones to address the weakness.  Where it is necessary to provide more sensitive data, the POA&amp;M should note the fact of its special sensitivity. </w:t>
      </w:r>
    </w:p>
    <w:p w:rsidR="006B387C" w:rsidRDefault="009C5176">
      <w:pPr>
        <w:pStyle w:val="NormalWeb"/>
        <w:jc w:val="left"/>
        <w:rPr>
          <w:rFonts w:ascii="Calibri" w:hAnsi="Calibri"/>
          <w:b/>
        </w:rPr>
      </w:pPr>
      <w:proofErr w:type="gramStart"/>
      <w:r w:rsidRPr="009C5176">
        <w:rPr>
          <w:rFonts w:ascii="Calibri" w:hAnsi="Calibri"/>
          <w:b/>
        </w:rPr>
        <w:t xml:space="preserve">Column C </w:t>
      </w:r>
      <w:r w:rsidR="002D2D66">
        <w:rPr>
          <w:rFonts w:ascii="Calibri" w:hAnsi="Calibri"/>
          <w:b/>
        </w:rPr>
        <w:t>–</w:t>
      </w:r>
      <w:r w:rsidRPr="009C5176">
        <w:rPr>
          <w:rFonts w:ascii="Calibri" w:hAnsi="Calibri"/>
          <w:b/>
        </w:rPr>
        <w:t xml:space="preserve"> Platform</w:t>
      </w:r>
      <w:r w:rsidR="002D2D66">
        <w:rPr>
          <w:rFonts w:ascii="Calibri" w:hAnsi="Calibri"/>
          <w:b/>
        </w:rPr>
        <w:t>.</w:t>
      </w:r>
      <w:proofErr w:type="gramEnd"/>
      <w:r w:rsidR="002D2D66">
        <w:rPr>
          <w:rFonts w:ascii="Calibri" w:hAnsi="Calibri"/>
          <w:b/>
        </w:rPr>
        <w:t xml:space="preserve">  </w:t>
      </w:r>
      <w:r w:rsidRPr="009C5176">
        <w:rPr>
          <w:rFonts w:ascii="Calibri" w:hAnsi="Calibri"/>
        </w:rPr>
        <w:t>List the IP Platform(s) the weaknesses were found on and/or other applicable information.</w:t>
      </w:r>
    </w:p>
    <w:p w:rsidR="009152A1" w:rsidRPr="009557DA" w:rsidRDefault="009152A1" w:rsidP="00D23BC3">
      <w:pPr>
        <w:pStyle w:val="NormalWeb"/>
        <w:jc w:val="left"/>
        <w:rPr>
          <w:rFonts w:ascii="Calibri" w:hAnsi="Calibri"/>
        </w:rPr>
      </w:pPr>
      <w:proofErr w:type="gramStart"/>
      <w:r w:rsidRPr="009557DA">
        <w:rPr>
          <w:rFonts w:ascii="Calibri" w:hAnsi="Calibri"/>
          <w:b/>
        </w:rPr>
        <w:t xml:space="preserve">Column </w:t>
      </w:r>
      <w:r w:rsidR="002D2D66">
        <w:rPr>
          <w:rFonts w:ascii="Calibri" w:hAnsi="Calibri"/>
          <w:b/>
        </w:rPr>
        <w:t>D</w:t>
      </w:r>
      <w:r w:rsidRPr="009557DA">
        <w:rPr>
          <w:rFonts w:ascii="Calibri" w:hAnsi="Calibri"/>
          <w:b/>
        </w:rPr>
        <w:t xml:space="preserve"> – </w:t>
      </w:r>
      <w:r w:rsidRPr="009557DA">
        <w:rPr>
          <w:rFonts w:ascii="Calibri" w:hAnsi="Calibri"/>
          <w:b/>
          <w:bCs/>
        </w:rPr>
        <w:t>Point of Contact (POC)</w:t>
      </w:r>
      <w:r w:rsidRPr="009557DA">
        <w:rPr>
          <w:rFonts w:ascii="Calibri" w:hAnsi="Calibri"/>
          <w:b/>
        </w:rPr>
        <w:t>.</w:t>
      </w:r>
      <w:proofErr w:type="gramEnd"/>
      <w:r w:rsidRPr="009557DA">
        <w:rPr>
          <w:rFonts w:ascii="Calibri" w:hAnsi="Calibri"/>
          <w:b/>
        </w:rPr>
        <w:t xml:space="preserve">  </w:t>
      </w:r>
      <w:r>
        <w:rPr>
          <w:rFonts w:ascii="Calibri" w:hAnsi="Calibri"/>
        </w:rPr>
        <w:t>Identify the person/role</w:t>
      </w:r>
      <w:r w:rsidRPr="009557DA">
        <w:rPr>
          <w:rFonts w:ascii="Calibri" w:hAnsi="Calibri"/>
        </w:rPr>
        <w:t xml:space="preserve"> that </w:t>
      </w:r>
      <w:proofErr w:type="spellStart"/>
      <w:r>
        <w:rPr>
          <w:rFonts w:ascii="Calibri" w:hAnsi="Calibri"/>
        </w:rPr>
        <w:t>FedRAMP</w:t>
      </w:r>
      <w:proofErr w:type="spellEnd"/>
      <w:r>
        <w:rPr>
          <w:rFonts w:ascii="Calibri" w:hAnsi="Calibri"/>
        </w:rPr>
        <w:t xml:space="preserve"> can</w:t>
      </w:r>
      <w:r w:rsidRPr="009557DA">
        <w:rPr>
          <w:rFonts w:ascii="Calibri" w:hAnsi="Calibri"/>
        </w:rPr>
        <w:t xml:space="preserve"> hold responsible for resolving the weakness. A POC must be identified and documented for each weakness reported.  </w:t>
      </w:r>
    </w:p>
    <w:p w:rsidR="00DA6D05" w:rsidRDefault="009152A1">
      <w:pPr>
        <w:jc w:val="left"/>
        <w:rPr>
          <w:rFonts w:ascii="Calibri" w:hAnsi="Calibri"/>
        </w:rPr>
      </w:pPr>
      <w:proofErr w:type="gramStart"/>
      <w:r w:rsidRPr="009557DA">
        <w:rPr>
          <w:rFonts w:ascii="Calibri" w:hAnsi="Calibri"/>
          <w:b/>
        </w:rPr>
        <w:lastRenderedPageBreak/>
        <w:t>Column E -- Scheduled Completion Date.</w:t>
      </w:r>
      <w:proofErr w:type="gramEnd"/>
      <w:r w:rsidRPr="009557DA">
        <w:rPr>
          <w:rFonts w:ascii="Calibri" w:hAnsi="Calibri"/>
        </w:rPr>
        <w:t xml:space="preserve">  A completion date must be assigned to every weakness, to include the month, day, and year.   If a weakness is resolved before or after the originally scheduled completion date, enter the actual completion date in </w:t>
      </w:r>
      <w:r w:rsidR="002D2D66">
        <w:rPr>
          <w:rFonts w:ascii="Calibri" w:hAnsi="Calibri"/>
        </w:rPr>
        <w:t>Column J,</w:t>
      </w:r>
      <w:r w:rsidR="002D2D66" w:rsidRPr="009557DA">
        <w:rPr>
          <w:rFonts w:ascii="Calibri" w:hAnsi="Calibri"/>
        </w:rPr>
        <w:t xml:space="preserve"> </w:t>
      </w:r>
      <w:r w:rsidR="0050191C" w:rsidRPr="009557DA">
        <w:rPr>
          <w:rFonts w:ascii="Calibri" w:hAnsi="Calibri"/>
          <w:i/>
        </w:rPr>
        <w:t>Status</w:t>
      </w:r>
      <w:r w:rsidRPr="009557DA">
        <w:rPr>
          <w:rFonts w:ascii="Calibri" w:hAnsi="Calibri"/>
        </w:rPr>
        <w:t xml:space="preserve">.  Also, if the time to correct the weakness extends beyond the original scheduled date of completion, the reasons for the delay must be noted in </w:t>
      </w:r>
      <w:r w:rsidR="002D2D66">
        <w:rPr>
          <w:rFonts w:ascii="Calibri" w:hAnsi="Calibri"/>
        </w:rPr>
        <w:t xml:space="preserve">Column H, </w:t>
      </w:r>
      <w:r w:rsidRPr="009557DA">
        <w:rPr>
          <w:rFonts w:ascii="Calibri" w:hAnsi="Calibri"/>
          <w:i/>
        </w:rPr>
        <w:t>Milestone Changes</w:t>
      </w:r>
      <w:r w:rsidR="002D2D66">
        <w:rPr>
          <w:rFonts w:ascii="Calibri" w:hAnsi="Calibri"/>
          <w:i/>
        </w:rPr>
        <w:t>,</w:t>
      </w:r>
      <w:r w:rsidRPr="009557DA">
        <w:rPr>
          <w:rFonts w:ascii="Calibri" w:hAnsi="Calibri"/>
        </w:rPr>
        <w:t xml:space="preserve"> together with a revised scheduled date of completion.  The </w:t>
      </w:r>
      <w:r w:rsidRPr="009557DA">
        <w:rPr>
          <w:rFonts w:ascii="Calibri" w:hAnsi="Calibri"/>
          <w:i/>
          <w:iCs/>
        </w:rPr>
        <w:t>Scheduled Completion Date</w:t>
      </w:r>
      <w:r w:rsidRPr="009557DA">
        <w:rPr>
          <w:rFonts w:ascii="Calibri" w:hAnsi="Calibri"/>
        </w:rPr>
        <w:t xml:space="preserve"> column must not change once it is recorded.  .</w:t>
      </w:r>
    </w:p>
    <w:p w:rsidR="009152A1" w:rsidRDefault="009152A1" w:rsidP="00930863">
      <w:pPr>
        <w:rPr>
          <w:rFonts w:ascii="Calibri" w:hAnsi="Calibri"/>
        </w:rPr>
      </w:pPr>
    </w:p>
    <w:p w:rsidR="006B387C" w:rsidRDefault="002D2D66">
      <w:pPr>
        <w:jc w:val="left"/>
        <w:rPr>
          <w:rFonts w:ascii="Calibri" w:hAnsi="Calibri"/>
        </w:rPr>
      </w:pPr>
      <w:proofErr w:type="gramStart"/>
      <w:r w:rsidRPr="009557DA">
        <w:rPr>
          <w:rFonts w:ascii="Calibri" w:hAnsi="Calibri"/>
          <w:b/>
        </w:rPr>
        <w:t xml:space="preserve">Column F – </w:t>
      </w:r>
      <w:r>
        <w:rPr>
          <w:rFonts w:ascii="Calibri" w:hAnsi="Calibri"/>
          <w:b/>
        </w:rPr>
        <w:t>Scheduled Completion Date Changes.</w:t>
      </w:r>
      <w:proofErr w:type="gramEnd"/>
      <w:r>
        <w:rPr>
          <w:rFonts w:ascii="Calibri" w:hAnsi="Calibri"/>
          <w:b/>
        </w:rPr>
        <w:t xml:space="preserve">  </w:t>
      </w:r>
      <w:r w:rsidRPr="009557DA">
        <w:rPr>
          <w:rFonts w:ascii="Calibri" w:hAnsi="Calibri"/>
        </w:rPr>
        <w:t>If there are changes to scheduled completion da</w:t>
      </w:r>
      <w:r>
        <w:rPr>
          <w:rFonts w:ascii="Calibri" w:hAnsi="Calibri"/>
        </w:rPr>
        <w:t xml:space="preserve">te(s) that are based on extension requests that have been accepted by </w:t>
      </w:r>
      <w:proofErr w:type="spellStart"/>
      <w:r>
        <w:rPr>
          <w:rFonts w:ascii="Calibri" w:hAnsi="Calibri"/>
        </w:rPr>
        <w:t>FedRAMP</w:t>
      </w:r>
      <w:proofErr w:type="spellEnd"/>
      <w:r w:rsidR="005C0E73">
        <w:rPr>
          <w:rFonts w:ascii="Calibri" w:hAnsi="Calibri"/>
        </w:rPr>
        <w:t xml:space="preserve">, </w:t>
      </w:r>
      <w:r>
        <w:rPr>
          <w:rFonts w:ascii="Calibri" w:hAnsi="Calibri"/>
        </w:rPr>
        <w:t>note them in th</w:t>
      </w:r>
      <w:r w:rsidR="005C0E73">
        <w:rPr>
          <w:rFonts w:ascii="Calibri" w:hAnsi="Calibri"/>
        </w:rPr>
        <w:t>is column.</w:t>
      </w:r>
    </w:p>
    <w:p w:rsidR="00D23BC3" w:rsidRDefault="00D23BC3">
      <w:pPr>
        <w:jc w:val="left"/>
        <w:rPr>
          <w:rFonts w:ascii="Calibri" w:hAnsi="Calibri"/>
        </w:rPr>
      </w:pPr>
    </w:p>
    <w:p w:rsidR="00DA6D05" w:rsidRDefault="009152A1">
      <w:pPr>
        <w:jc w:val="left"/>
        <w:rPr>
          <w:rFonts w:ascii="Calibri" w:hAnsi="Calibri"/>
        </w:rPr>
      </w:pPr>
      <w:proofErr w:type="gramStart"/>
      <w:r w:rsidRPr="009557DA">
        <w:rPr>
          <w:rFonts w:ascii="Calibri" w:hAnsi="Calibri"/>
          <w:b/>
        </w:rPr>
        <w:t xml:space="preserve">Column </w:t>
      </w:r>
      <w:r w:rsidR="005C0E73">
        <w:rPr>
          <w:rFonts w:ascii="Calibri" w:hAnsi="Calibri"/>
          <w:b/>
        </w:rPr>
        <w:t>G</w:t>
      </w:r>
      <w:r w:rsidRPr="009557DA">
        <w:rPr>
          <w:rFonts w:ascii="Calibri" w:hAnsi="Calibri"/>
          <w:b/>
        </w:rPr>
        <w:t xml:space="preserve"> – Milestones </w:t>
      </w:r>
      <w:r w:rsidR="005C0E73">
        <w:rPr>
          <w:rFonts w:ascii="Calibri" w:hAnsi="Calibri"/>
          <w:b/>
        </w:rPr>
        <w:t xml:space="preserve">(e.g., remediation actions) </w:t>
      </w:r>
      <w:r w:rsidRPr="009557DA">
        <w:rPr>
          <w:rFonts w:ascii="Calibri" w:hAnsi="Calibri"/>
          <w:b/>
        </w:rPr>
        <w:t>with Completion Dates.</w:t>
      </w:r>
      <w:proofErr w:type="gramEnd"/>
      <w:r w:rsidRPr="009557DA">
        <w:rPr>
          <w:rFonts w:ascii="Calibri" w:hAnsi="Calibri"/>
        </w:rPr>
        <w:t xml:space="preserve">  A milestone will identify specific requirements to correct an identified weakness.  Each weakness must have a milestone documented that identifies specific actions to correct the weakness with an associated completion date.  </w:t>
      </w:r>
      <w:r w:rsidRPr="009557DA">
        <w:rPr>
          <w:rFonts w:ascii="Calibri" w:hAnsi="Calibri"/>
          <w:i/>
          <w:iCs/>
        </w:rPr>
        <w:t>Milestone</w:t>
      </w:r>
      <w:r w:rsidR="005C0E73">
        <w:rPr>
          <w:rFonts w:ascii="Calibri" w:hAnsi="Calibri"/>
          <w:i/>
          <w:iCs/>
        </w:rPr>
        <w:t>s</w:t>
      </w:r>
      <w:r w:rsidRPr="009557DA">
        <w:rPr>
          <w:rFonts w:ascii="Calibri" w:hAnsi="Calibri"/>
          <w:i/>
          <w:iCs/>
        </w:rPr>
        <w:t xml:space="preserve"> with Completion Date</w:t>
      </w:r>
      <w:r w:rsidR="005C0E73">
        <w:rPr>
          <w:rFonts w:ascii="Calibri" w:hAnsi="Calibri"/>
          <w:i/>
          <w:iCs/>
        </w:rPr>
        <w:t>s</w:t>
      </w:r>
      <w:r w:rsidRPr="009557DA">
        <w:rPr>
          <w:rFonts w:ascii="Calibri" w:hAnsi="Calibri"/>
        </w:rPr>
        <w:t xml:space="preserve"> entries shall not change once </w:t>
      </w:r>
      <w:r w:rsidR="005C0E73">
        <w:rPr>
          <w:rFonts w:ascii="Calibri" w:hAnsi="Calibri"/>
        </w:rPr>
        <w:t>they are</w:t>
      </w:r>
      <w:r>
        <w:rPr>
          <w:rFonts w:ascii="Calibri" w:hAnsi="Calibri"/>
        </w:rPr>
        <w:t xml:space="preserve"> recorded.</w:t>
      </w:r>
    </w:p>
    <w:p w:rsidR="00DA6D05" w:rsidRDefault="00DA6D05">
      <w:pPr>
        <w:jc w:val="left"/>
        <w:rPr>
          <w:rFonts w:ascii="Calibri" w:hAnsi="Calibri"/>
        </w:rPr>
      </w:pPr>
    </w:p>
    <w:p w:rsidR="006B387C" w:rsidRDefault="005C0E73">
      <w:pPr>
        <w:jc w:val="left"/>
        <w:rPr>
          <w:rFonts w:ascii="Calibri" w:hAnsi="Calibri"/>
          <w:b/>
          <w:i/>
        </w:rPr>
      </w:pPr>
      <w:proofErr w:type="gramStart"/>
      <w:r w:rsidRPr="009557DA">
        <w:rPr>
          <w:rFonts w:ascii="Calibri" w:hAnsi="Calibri"/>
          <w:b/>
        </w:rPr>
        <w:t xml:space="preserve">Column </w:t>
      </w:r>
      <w:r w:rsidR="000D6D69">
        <w:rPr>
          <w:rFonts w:ascii="Calibri" w:hAnsi="Calibri"/>
          <w:b/>
        </w:rPr>
        <w:t>H</w:t>
      </w:r>
      <w:r w:rsidRPr="009557DA">
        <w:rPr>
          <w:rFonts w:ascii="Calibri" w:hAnsi="Calibri"/>
          <w:b/>
        </w:rPr>
        <w:t xml:space="preserve"> – Milestones </w:t>
      </w:r>
      <w:r>
        <w:rPr>
          <w:rFonts w:ascii="Calibri" w:hAnsi="Calibri"/>
          <w:b/>
        </w:rPr>
        <w:t>Changes.</w:t>
      </w:r>
      <w:proofErr w:type="gramEnd"/>
      <w:r>
        <w:rPr>
          <w:rFonts w:ascii="Calibri" w:hAnsi="Calibri"/>
          <w:b/>
        </w:rPr>
        <w:t xml:space="preserve">  </w:t>
      </w:r>
      <w:r w:rsidR="009C5176" w:rsidRPr="009C5176">
        <w:rPr>
          <w:rFonts w:ascii="Calibri" w:hAnsi="Calibri"/>
        </w:rPr>
        <w:t xml:space="preserve">List any changes to existing </w:t>
      </w:r>
      <w:r w:rsidR="0050191C" w:rsidRPr="005C0E73">
        <w:rPr>
          <w:rFonts w:ascii="Calibri" w:hAnsi="Calibri"/>
        </w:rPr>
        <w:t>milestones in</w:t>
      </w:r>
      <w:r w:rsidR="009C5176" w:rsidRPr="009C5176">
        <w:rPr>
          <w:rFonts w:ascii="Calibri" w:hAnsi="Calibri"/>
        </w:rPr>
        <w:t xml:space="preserve"> </w:t>
      </w:r>
      <w:r w:rsidR="00380189" w:rsidRPr="00380189">
        <w:rPr>
          <w:rFonts w:ascii="Calibri" w:hAnsi="Calibri"/>
        </w:rPr>
        <w:t>Column G</w:t>
      </w:r>
      <w:r w:rsidR="009C5176" w:rsidRPr="009C5176">
        <w:rPr>
          <w:rFonts w:ascii="Calibri" w:hAnsi="Calibri"/>
        </w:rPr>
        <w:t xml:space="preserve">, </w:t>
      </w:r>
      <w:r w:rsidR="009C5176" w:rsidRPr="009C5176">
        <w:rPr>
          <w:rFonts w:ascii="Calibri" w:hAnsi="Calibri"/>
          <w:i/>
        </w:rPr>
        <w:t>Milestones with Completion Dates</w:t>
      </w:r>
      <w:r>
        <w:rPr>
          <w:rFonts w:ascii="Calibri" w:hAnsi="Calibri"/>
          <w:b/>
          <w:i/>
        </w:rPr>
        <w:t xml:space="preserve"> </w:t>
      </w:r>
      <w:r w:rsidR="009C5176" w:rsidRPr="009C5176">
        <w:rPr>
          <w:rFonts w:ascii="Calibri" w:hAnsi="Calibri"/>
        </w:rPr>
        <w:t>in this column</w:t>
      </w:r>
      <w:r>
        <w:rPr>
          <w:rFonts w:ascii="Calibri" w:hAnsi="Calibri"/>
          <w:b/>
          <w:i/>
        </w:rPr>
        <w:t>.</w:t>
      </w:r>
    </w:p>
    <w:p w:rsidR="006B387C" w:rsidRDefault="006B387C">
      <w:pPr>
        <w:jc w:val="left"/>
        <w:rPr>
          <w:rFonts w:ascii="Calibri" w:hAnsi="Calibri"/>
          <w:i/>
        </w:rPr>
      </w:pPr>
    </w:p>
    <w:p w:rsidR="00DA6D05" w:rsidRDefault="009152A1">
      <w:pPr>
        <w:jc w:val="left"/>
        <w:rPr>
          <w:rFonts w:ascii="Calibri" w:hAnsi="Calibri"/>
        </w:rPr>
      </w:pPr>
      <w:proofErr w:type="gramStart"/>
      <w:r>
        <w:rPr>
          <w:rFonts w:ascii="Calibri" w:hAnsi="Calibri"/>
          <w:b/>
        </w:rPr>
        <w:t xml:space="preserve">Column </w:t>
      </w:r>
      <w:r w:rsidR="000D6D69">
        <w:rPr>
          <w:rFonts w:ascii="Calibri" w:hAnsi="Calibri"/>
          <w:b/>
        </w:rPr>
        <w:t xml:space="preserve">I </w:t>
      </w:r>
      <w:r>
        <w:rPr>
          <w:rFonts w:ascii="Calibri" w:hAnsi="Calibri"/>
          <w:b/>
        </w:rPr>
        <w:t>–</w:t>
      </w:r>
      <w:r w:rsidRPr="00A61ECD">
        <w:rPr>
          <w:rFonts w:ascii="Calibri" w:hAnsi="Calibri"/>
          <w:b/>
        </w:rPr>
        <w:t xml:space="preserve"> </w:t>
      </w:r>
      <w:r>
        <w:rPr>
          <w:rFonts w:ascii="Calibri" w:hAnsi="Calibri"/>
          <w:b/>
        </w:rPr>
        <w:t>Source of Discovery</w:t>
      </w:r>
      <w:r w:rsidRPr="009557DA">
        <w:rPr>
          <w:rFonts w:ascii="Calibri" w:hAnsi="Calibri"/>
          <w:b/>
        </w:rPr>
        <w:t>.</w:t>
      </w:r>
      <w:proofErr w:type="gramEnd"/>
      <w:r w:rsidRPr="009557DA">
        <w:rPr>
          <w:rFonts w:ascii="Calibri" w:hAnsi="Calibri"/>
        </w:rPr>
        <w:t xml:space="preserve">  Identi</w:t>
      </w:r>
      <w:r>
        <w:rPr>
          <w:rFonts w:ascii="Calibri" w:hAnsi="Calibri"/>
        </w:rPr>
        <w:t>fy sources for all weaknesses. Ensure this is consistent with the SAR</w:t>
      </w:r>
      <w:r w:rsidR="000D6D69">
        <w:rPr>
          <w:rFonts w:ascii="Calibri" w:hAnsi="Calibri"/>
        </w:rPr>
        <w:t xml:space="preserve"> and</w:t>
      </w:r>
      <w:r w:rsidR="00BD2272">
        <w:rPr>
          <w:rFonts w:ascii="Calibri" w:hAnsi="Calibri"/>
        </w:rPr>
        <w:t>/or</w:t>
      </w:r>
      <w:r w:rsidR="000D6D69">
        <w:rPr>
          <w:rFonts w:ascii="Calibri" w:hAnsi="Calibri"/>
        </w:rPr>
        <w:t xml:space="preserve"> any continuous monitoring activities (e.g., Security Assessment Report, xx/xx/xx, XQXX </w:t>
      </w:r>
      <w:r w:rsidR="0050191C">
        <w:rPr>
          <w:rFonts w:ascii="Calibri" w:hAnsi="Calibri"/>
        </w:rPr>
        <w:t>Quarterly</w:t>
      </w:r>
      <w:r w:rsidR="000D6D69">
        <w:rPr>
          <w:rFonts w:ascii="Calibri" w:hAnsi="Calibri"/>
        </w:rPr>
        <w:t xml:space="preserve"> Scans)</w:t>
      </w:r>
      <w:r>
        <w:rPr>
          <w:rFonts w:ascii="Calibri" w:hAnsi="Calibri"/>
        </w:rPr>
        <w:t xml:space="preserve">. </w:t>
      </w:r>
    </w:p>
    <w:p w:rsidR="00DA6D05" w:rsidRDefault="00DA6D05">
      <w:pPr>
        <w:pStyle w:val="ListParagraph"/>
        <w:jc w:val="left"/>
        <w:rPr>
          <w:rFonts w:ascii="Calibri" w:hAnsi="Calibri"/>
        </w:rPr>
      </w:pPr>
    </w:p>
    <w:p w:rsidR="009152A1" w:rsidRPr="009557DA" w:rsidRDefault="009152A1" w:rsidP="0025011E">
      <w:pPr>
        <w:pStyle w:val="BodyTextIndent"/>
        <w:ind w:left="0"/>
        <w:rPr>
          <w:rFonts w:ascii="Calibri" w:hAnsi="Calibri"/>
          <w:szCs w:val="24"/>
        </w:rPr>
      </w:pPr>
      <w:proofErr w:type="gramStart"/>
      <w:r>
        <w:rPr>
          <w:rFonts w:ascii="Calibri" w:hAnsi="Calibri"/>
          <w:b/>
          <w:szCs w:val="24"/>
        </w:rPr>
        <w:t xml:space="preserve">Column </w:t>
      </w:r>
      <w:r w:rsidR="000D6D69">
        <w:rPr>
          <w:rFonts w:ascii="Calibri" w:hAnsi="Calibri"/>
          <w:b/>
          <w:szCs w:val="24"/>
        </w:rPr>
        <w:t>J</w:t>
      </w:r>
      <w:r w:rsidRPr="009557DA">
        <w:rPr>
          <w:rFonts w:ascii="Calibri" w:hAnsi="Calibri"/>
          <w:b/>
          <w:szCs w:val="24"/>
        </w:rPr>
        <w:t xml:space="preserve"> --</w:t>
      </w:r>
      <w:r w:rsidRPr="00A61ECD">
        <w:rPr>
          <w:rFonts w:ascii="Calibri" w:hAnsi="Calibri"/>
          <w:b/>
        </w:rPr>
        <w:t xml:space="preserve"> </w:t>
      </w:r>
      <w:r w:rsidRPr="009557DA">
        <w:rPr>
          <w:rFonts w:ascii="Calibri" w:hAnsi="Calibri"/>
          <w:b/>
          <w:szCs w:val="24"/>
        </w:rPr>
        <w:t>Status.</w:t>
      </w:r>
      <w:proofErr w:type="gramEnd"/>
      <w:r w:rsidRPr="009557DA">
        <w:rPr>
          <w:rFonts w:ascii="Calibri" w:hAnsi="Calibri"/>
          <w:szCs w:val="24"/>
        </w:rPr>
        <w:t xml:space="preserve">  A status of </w:t>
      </w:r>
      <w:r w:rsidRPr="009557DA">
        <w:rPr>
          <w:rFonts w:ascii="Calibri" w:hAnsi="Calibri"/>
          <w:i/>
          <w:iCs/>
          <w:szCs w:val="24"/>
        </w:rPr>
        <w:t>Completed or Ongoing</w:t>
      </w:r>
      <w:r w:rsidRPr="009557DA">
        <w:rPr>
          <w:rFonts w:ascii="Calibri" w:hAnsi="Calibri"/>
          <w:szCs w:val="24"/>
        </w:rPr>
        <w:t xml:space="preserve"> must be assigned to each weakness.   </w:t>
      </w:r>
    </w:p>
    <w:p w:rsidR="009152A1" w:rsidRPr="009557DA" w:rsidRDefault="009152A1" w:rsidP="0025011E">
      <w:pPr>
        <w:pStyle w:val="NormalWeb"/>
        <w:numPr>
          <w:ilvl w:val="0"/>
          <w:numId w:val="49"/>
        </w:numPr>
        <w:jc w:val="left"/>
        <w:rPr>
          <w:rFonts w:ascii="Calibri" w:hAnsi="Calibri"/>
        </w:rPr>
      </w:pPr>
      <w:r w:rsidRPr="009557DA">
        <w:rPr>
          <w:rFonts w:ascii="Calibri" w:hAnsi="Calibri"/>
          <w:i/>
          <w:iCs/>
        </w:rPr>
        <w:t xml:space="preserve">Completed </w:t>
      </w:r>
      <w:r w:rsidRPr="009557DA">
        <w:rPr>
          <w:rFonts w:ascii="Calibri" w:hAnsi="Calibri"/>
        </w:rPr>
        <w:t xml:space="preserve">— </w:t>
      </w:r>
      <w:proofErr w:type="gramStart"/>
      <w:r w:rsidRPr="009557DA">
        <w:rPr>
          <w:rFonts w:ascii="Calibri" w:hAnsi="Calibri"/>
        </w:rPr>
        <w:t>This</w:t>
      </w:r>
      <w:proofErr w:type="gramEnd"/>
      <w:r w:rsidRPr="009557DA">
        <w:rPr>
          <w:rFonts w:ascii="Calibri" w:hAnsi="Calibri"/>
        </w:rPr>
        <w:t xml:space="preserve"> status is assigned when all corrective actions have been applied to a weakness such that the weakness is successfully mitigated.  The </w:t>
      </w:r>
      <w:r w:rsidRPr="009557DA">
        <w:rPr>
          <w:rFonts w:ascii="Calibri" w:hAnsi="Calibri"/>
          <w:i/>
          <w:iCs/>
        </w:rPr>
        <w:t>Date of Completion</w:t>
      </w:r>
      <w:r w:rsidRPr="009557DA">
        <w:rPr>
          <w:rFonts w:ascii="Calibri" w:hAnsi="Calibri"/>
        </w:rPr>
        <w:t xml:space="preserve"> shall be recorded for a completed weakness.</w:t>
      </w:r>
    </w:p>
    <w:p w:rsidR="009152A1" w:rsidRPr="004B1C08" w:rsidRDefault="009152A1" w:rsidP="0025011E">
      <w:pPr>
        <w:pStyle w:val="NormalWeb"/>
        <w:numPr>
          <w:ilvl w:val="0"/>
          <w:numId w:val="49"/>
        </w:numPr>
        <w:jc w:val="left"/>
        <w:rPr>
          <w:rFonts w:ascii="Calibri" w:hAnsi="Calibri"/>
        </w:rPr>
      </w:pPr>
      <w:r w:rsidRPr="009557DA">
        <w:rPr>
          <w:rFonts w:ascii="Calibri" w:hAnsi="Calibri"/>
          <w:i/>
          <w:iCs/>
        </w:rPr>
        <w:t xml:space="preserve">Ongoing </w:t>
      </w:r>
      <w:r w:rsidRPr="009557DA">
        <w:rPr>
          <w:rFonts w:ascii="Calibri" w:hAnsi="Calibri"/>
        </w:rPr>
        <w:t xml:space="preserve">— </w:t>
      </w:r>
      <w:proofErr w:type="gramStart"/>
      <w:r w:rsidRPr="009557DA">
        <w:rPr>
          <w:rFonts w:ascii="Calibri" w:hAnsi="Calibri"/>
        </w:rPr>
        <w:t>This</w:t>
      </w:r>
      <w:proofErr w:type="gramEnd"/>
      <w:r w:rsidRPr="009557DA">
        <w:rPr>
          <w:rFonts w:ascii="Calibri" w:hAnsi="Calibri"/>
        </w:rPr>
        <w:t xml:space="preserve"> status is assigned to </w:t>
      </w:r>
      <w:r w:rsidR="000D6D69">
        <w:rPr>
          <w:rFonts w:ascii="Calibri" w:hAnsi="Calibri"/>
        </w:rPr>
        <w:t>all</w:t>
      </w:r>
      <w:r w:rsidR="000D6D69" w:rsidRPr="009557DA">
        <w:rPr>
          <w:rFonts w:ascii="Calibri" w:hAnsi="Calibri"/>
        </w:rPr>
        <w:t xml:space="preserve"> </w:t>
      </w:r>
      <w:r w:rsidRPr="009557DA">
        <w:rPr>
          <w:rFonts w:ascii="Calibri" w:hAnsi="Calibri"/>
        </w:rPr>
        <w:t xml:space="preserve">current weaknesses that have not </w:t>
      </w:r>
      <w:r w:rsidR="000D6D69">
        <w:rPr>
          <w:rFonts w:ascii="Calibri" w:hAnsi="Calibri"/>
        </w:rPr>
        <w:t xml:space="preserve">been completed, regardless of source of discovery. </w:t>
      </w:r>
      <w:r w:rsidR="000D6D69" w:rsidRPr="009557DA">
        <w:rPr>
          <w:rFonts w:ascii="Calibri" w:hAnsi="Calibri"/>
        </w:rPr>
        <w:t xml:space="preserve"> </w:t>
      </w:r>
    </w:p>
    <w:p w:rsidR="004B1C08" w:rsidRDefault="004B1C08" w:rsidP="00D34B12">
      <w:pPr>
        <w:pStyle w:val="NormalWeb"/>
        <w:jc w:val="left"/>
        <w:rPr>
          <w:rFonts w:ascii="Calibri" w:hAnsi="Calibri"/>
        </w:rPr>
      </w:pPr>
      <w:r w:rsidRPr="00C94970">
        <w:rPr>
          <w:rFonts w:ascii="Calibri" w:hAnsi="Calibri"/>
          <w:b/>
        </w:rPr>
        <w:t xml:space="preserve">Column </w:t>
      </w:r>
      <w:r w:rsidR="000E7259" w:rsidRPr="00C94970">
        <w:rPr>
          <w:rFonts w:ascii="Calibri" w:hAnsi="Calibri"/>
          <w:b/>
        </w:rPr>
        <w:t xml:space="preserve">K </w:t>
      </w:r>
      <w:r w:rsidR="000E7259">
        <w:rPr>
          <w:rFonts w:ascii="Calibri" w:hAnsi="Calibri"/>
          <w:b/>
        </w:rPr>
        <w:t>-</w:t>
      </w:r>
      <w:r w:rsidR="00C94970">
        <w:rPr>
          <w:rFonts w:ascii="Calibri" w:hAnsi="Calibri"/>
          <w:b/>
        </w:rPr>
        <w:t xml:space="preserve"> Original Risk Rating.  </w:t>
      </w:r>
      <w:r w:rsidR="00C94970">
        <w:rPr>
          <w:rFonts w:ascii="Calibri" w:hAnsi="Calibri"/>
        </w:rPr>
        <w:t>Provide the original risk rating of the weakness at the time it was identified as part of an assessment and/or continuous monitoring activities.</w:t>
      </w:r>
    </w:p>
    <w:p w:rsidR="00C94970" w:rsidRDefault="00C94970" w:rsidP="00D34B12">
      <w:pPr>
        <w:pStyle w:val="NormalWeb"/>
        <w:jc w:val="left"/>
        <w:rPr>
          <w:rFonts w:ascii="Calibri" w:hAnsi="Calibri"/>
        </w:rPr>
      </w:pPr>
      <w:r>
        <w:rPr>
          <w:rFonts w:ascii="Calibri" w:hAnsi="Calibri"/>
          <w:b/>
        </w:rPr>
        <w:t>Column L –</w:t>
      </w:r>
      <w:r>
        <w:rPr>
          <w:rFonts w:ascii="Calibri" w:hAnsi="Calibri"/>
        </w:rPr>
        <w:t xml:space="preserve"> </w:t>
      </w:r>
      <w:r>
        <w:rPr>
          <w:rFonts w:ascii="Calibri" w:hAnsi="Calibri"/>
          <w:b/>
        </w:rPr>
        <w:t xml:space="preserve">Adjusted Risk Rating.  </w:t>
      </w:r>
      <w:r>
        <w:rPr>
          <w:rFonts w:ascii="Calibri" w:hAnsi="Calibri"/>
        </w:rPr>
        <w:t xml:space="preserve">Provide the adjusted risk rating as approved by </w:t>
      </w:r>
      <w:proofErr w:type="spellStart"/>
      <w:r>
        <w:rPr>
          <w:rFonts w:ascii="Calibri" w:hAnsi="Calibri"/>
        </w:rPr>
        <w:t>FedRAMP</w:t>
      </w:r>
      <w:proofErr w:type="spellEnd"/>
      <w:r>
        <w:rPr>
          <w:rFonts w:ascii="Calibri" w:hAnsi="Calibri"/>
        </w:rPr>
        <w:t>.</w:t>
      </w:r>
    </w:p>
    <w:p w:rsidR="00C94970" w:rsidRDefault="00C94970" w:rsidP="00D34B12">
      <w:pPr>
        <w:pStyle w:val="NormalWeb"/>
        <w:jc w:val="left"/>
        <w:rPr>
          <w:rFonts w:ascii="Calibri" w:hAnsi="Calibri"/>
        </w:rPr>
      </w:pPr>
      <w:proofErr w:type="gramStart"/>
      <w:r>
        <w:rPr>
          <w:rFonts w:ascii="Calibri" w:hAnsi="Calibri"/>
          <w:b/>
        </w:rPr>
        <w:t>Column M –</w:t>
      </w:r>
      <w:r>
        <w:rPr>
          <w:rFonts w:ascii="Calibri" w:hAnsi="Calibri"/>
        </w:rPr>
        <w:t xml:space="preserve"> </w:t>
      </w:r>
      <w:r>
        <w:rPr>
          <w:rFonts w:ascii="Calibri" w:hAnsi="Calibri"/>
          <w:b/>
        </w:rPr>
        <w:t>Rationale.</w:t>
      </w:r>
      <w:proofErr w:type="gramEnd"/>
      <w:r>
        <w:rPr>
          <w:rFonts w:ascii="Calibri" w:hAnsi="Calibri"/>
          <w:b/>
        </w:rPr>
        <w:t xml:space="preserve">  </w:t>
      </w:r>
      <w:r>
        <w:rPr>
          <w:rFonts w:ascii="Calibri" w:hAnsi="Calibri"/>
        </w:rPr>
        <w:t xml:space="preserve">Provide the rationale for the adjusted risk rating. </w:t>
      </w:r>
    </w:p>
    <w:p w:rsidR="00304D94" w:rsidRPr="00304D94" w:rsidRDefault="00304D94" w:rsidP="00D34B12">
      <w:pPr>
        <w:pStyle w:val="NormalWeb"/>
        <w:jc w:val="left"/>
        <w:rPr>
          <w:rFonts w:ascii="Calibri" w:hAnsi="Calibri"/>
        </w:rPr>
      </w:pPr>
      <w:r>
        <w:rPr>
          <w:rFonts w:ascii="Calibri" w:hAnsi="Calibri"/>
          <w:b/>
        </w:rPr>
        <w:t>Column N –</w:t>
      </w:r>
      <w:r>
        <w:rPr>
          <w:rFonts w:ascii="Calibri" w:hAnsi="Calibri"/>
        </w:rPr>
        <w:t xml:space="preserve"> </w:t>
      </w:r>
      <w:r>
        <w:rPr>
          <w:rFonts w:ascii="Calibri" w:hAnsi="Calibri"/>
          <w:b/>
        </w:rPr>
        <w:t xml:space="preserve">Comments. </w:t>
      </w:r>
      <w:r>
        <w:rPr>
          <w:rFonts w:ascii="Calibri" w:hAnsi="Calibri"/>
        </w:rPr>
        <w:t xml:space="preserve"> Provide additional comments as may be required</w:t>
      </w:r>
    </w:p>
    <w:p w:rsidR="00B14D4C" w:rsidRDefault="00B14D4C" w:rsidP="00D16F89">
      <w:pPr>
        <w:pStyle w:val="Heading3"/>
        <w:rPr>
          <w:rFonts w:ascii="Calibri" w:hAnsi="Calibri"/>
          <w:sz w:val="24"/>
          <w:szCs w:val="24"/>
        </w:rPr>
      </w:pPr>
      <w:bookmarkStart w:id="32" w:name="_Toc349222597"/>
    </w:p>
    <w:p w:rsidR="006B387C" w:rsidRPr="00D16F89" w:rsidRDefault="0050191C" w:rsidP="00D16F89">
      <w:pPr>
        <w:pStyle w:val="Heading3"/>
        <w:rPr>
          <w:rFonts w:ascii="Calibri" w:hAnsi="Calibri"/>
          <w:sz w:val="24"/>
          <w:szCs w:val="24"/>
        </w:rPr>
      </w:pPr>
      <w:r w:rsidRPr="00D16F89">
        <w:rPr>
          <w:rFonts w:ascii="Calibri" w:hAnsi="Calibri"/>
          <w:sz w:val="24"/>
          <w:szCs w:val="24"/>
        </w:rPr>
        <w:t>Worksheets</w:t>
      </w:r>
      <w:r w:rsidR="00BD2272" w:rsidRPr="00D16F89">
        <w:rPr>
          <w:rFonts w:ascii="Calibri" w:hAnsi="Calibri"/>
          <w:sz w:val="24"/>
          <w:szCs w:val="24"/>
        </w:rPr>
        <w:t xml:space="preserve"> 2 - 4</w:t>
      </w:r>
      <w:r w:rsidR="009C5176" w:rsidRPr="00D16F89">
        <w:rPr>
          <w:rFonts w:ascii="Calibri" w:hAnsi="Calibri"/>
          <w:sz w:val="24"/>
          <w:szCs w:val="24"/>
        </w:rPr>
        <w:t xml:space="preserve">:  </w:t>
      </w:r>
      <w:r w:rsidR="00BD2272" w:rsidRPr="00975DC8">
        <w:rPr>
          <w:rFonts w:ascii="Calibri" w:hAnsi="Calibri"/>
          <w:sz w:val="24"/>
          <w:szCs w:val="24"/>
        </w:rPr>
        <w:t>FYXXQX</w:t>
      </w:r>
      <w:r w:rsidR="00BD2272" w:rsidRPr="00D16F89">
        <w:rPr>
          <w:rFonts w:ascii="Calibri" w:hAnsi="Calibri"/>
          <w:sz w:val="24"/>
          <w:szCs w:val="24"/>
        </w:rPr>
        <w:t xml:space="preserve"> POA&amp;M Update</w:t>
      </w:r>
      <w:bookmarkEnd w:id="32"/>
    </w:p>
    <w:p w:rsidR="00557D63" w:rsidRPr="00561D21" w:rsidRDefault="00557D63" w:rsidP="00557D63">
      <w:pPr>
        <w:pStyle w:val="eGlobalTechBodyText"/>
        <w:jc w:val="left"/>
        <w:rPr>
          <w:rFonts w:eastAsia="?????? ProN W3"/>
        </w:rPr>
      </w:pPr>
    </w:p>
    <w:p w:rsidR="00557D63" w:rsidRPr="00561D21" w:rsidRDefault="00557D63" w:rsidP="00557D63">
      <w:pPr>
        <w:pStyle w:val="eGlobalTechBodyText"/>
        <w:jc w:val="left"/>
        <w:rPr>
          <w:rFonts w:eastAsia="?????? ProN W3"/>
        </w:rPr>
      </w:pPr>
      <w:r w:rsidRPr="00561D21">
        <w:rPr>
          <w:rFonts w:eastAsia="?????? ProN W3"/>
        </w:rPr>
        <w:t>Currently, POA&amp;Ms are updated on a quarterly basis.  Each POA&amp;M update worksheet requires the following information:</w:t>
      </w:r>
    </w:p>
    <w:p w:rsidR="006B387C" w:rsidRPr="00561D21" w:rsidRDefault="00557D63">
      <w:pPr>
        <w:pStyle w:val="eGlobalTechBodyText"/>
        <w:numPr>
          <w:ilvl w:val="0"/>
          <w:numId w:val="52"/>
        </w:numPr>
        <w:jc w:val="left"/>
        <w:rPr>
          <w:rFonts w:eastAsia="?????? ProN W3"/>
        </w:rPr>
      </w:pPr>
      <w:r w:rsidRPr="00561D21">
        <w:rPr>
          <w:rFonts w:eastAsia="?????? ProN W3"/>
        </w:rPr>
        <w:t>Column A</w:t>
      </w:r>
    </w:p>
    <w:p w:rsidR="006B387C" w:rsidRDefault="00557D63">
      <w:pPr>
        <w:pStyle w:val="eGlobalTechBodyText"/>
        <w:numPr>
          <w:ilvl w:val="1"/>
          <w:numId w:val="52"/>
        </w:numPr>
        <w:jc w:val="left"/>
      </w:pPr>
      <w:r w:rsidRPr="00561D21">
        <w:rPr>
          <w:rFonts w:ascii="Calibri" w:hAnsi="Calibri"/>
        </w:rPr>
        <w:t xml:space="preserve">Row </w:t>
      </w:r>
      <w:r w:rsidR="0050191C" w:rsidRPr="00561D21">
        <w:rPr>
          <w:rFonts w:ascii="Calibri" w:hAnsi="Calibri"/>
        </w:rPr>
        <w:t>6 -</w:t>
      </w:r>
      <w:r w:rsidRPr="00561D21">
        <w:rPr>
          <w:rFonts w:ascii="Calibri" w:hAnsi="Calibri"/>
        </w:rPr>
        <w:t xml:space="preserve"> Explanation for Delayed Weaknes</w:t>
      </w:r>
      <w:r w:rsidRPr="00561D21">
        <w:t>s</w:t>
      </w:r>
      <w:r w:rsidRPr="00557D63">
        <w:t>es: (Provide brief explanation of why weaknesses were delayed)</w:t>
      </w:r>
      <w:r w:rsidR="0050191C">
        <w:t xml:space="preserve">.  List each delayed weakness by the Unique Identifier from Worksheet 1 and the reason for the delay.  </w:t>
      </w:r>
    </w:p>
    <w:p w:rsidR="006B387C" w:rsidRDefault="00557D63">
      <w:pPr>
        <w:pStyle w:val="eGlobalTechBodyText"/>
        <w:numPr>
          <w:ilvl w:val="1"/>
          <w:numId w:val="52"/>
        </w:numPr>
        <w:jc w:val="left"/>
      </w:pPr>
      <w:r>
        <w:t xml:space="preserve">Row 7 - </w:t>
      </w:r>
      <w:r w:rsidRPr="00557D63">
        <w:t>Description of New Weaknesses:  (Provide brief explanatio</w:t>
      </w:r>
      <w:r>
        <w:t>n for source of new weaknesses)</w:t>
      </w:r>
      <w:r w:rsidR="0050191C">
        <w:t>.  List each new weakness by the Unique Identifier from Worksheet 1 and the source of the new weakness.  If the source of the identification of the weakness is the same for several weaknesses, they can be grouped with a single explanation.</w:t>
      </w:r>
    </w:p>
    <w:p w:rsidR="006B387C" w:rsidRDefault="00557D63">
      <w:pPr>
        <w:pStyle w:val="eGlobalTechBodyText"/>
        <w:numPr>
          <w:ilvl w:val="0"/>
          <w:numId w:val="52"/>
        </w:numPr>
        <w:jc w:val="left"/>
      </w:pPr>
      <w:r>
        <w:t>Column B</w:t>
      </w:r>
    </w:p>
    <w:p w:rsidR="006B387C" w:rsidRDefault="0050191C">
      <w:pPr>
        <w:pStyle w:val="eGlobalTechBodyText"/>
        <w:numPr>
          <w:ilvl w:val="1"/>
          <w:numId w:val="52"/>
        </w:numPr>
        <w:jc w:val="left"/>
      </w:pPr>
      <w:r>
        <w:t>Row 3  List of Actions</w:t>
      </w:r>
      <w:r w:rsidR="00557D63" w:rsidRPr="00557D63">
        <w:t xml:space="preserve"> 90 to 120 days overdue</w:t>
      </w:r>
      <w:r w:rsidR="00557D63">
        <w:t xml:space="preserve"> </w:t>
      </w:r>
    </w:p>
    <w:p w:rsidR="006B387C" w:rsidRDefault="0050191C">
      <w:pPr>
        <w:pStyle w:val="eGlobalTechBodyText"/>
        <w:numPr>
          <w:ilvl w:val="1"/>
          <w:numId w:val="52"/>
        </w:numPr>
        <w:jc w:val="left"/>
      </w:pPr>
      <w:r>
        <w:t xml:space="preserve">Row 4 - </w:t>
      </w:r>
      <w:r w:rsidRPr="0050191C">
        <w:t>Total # of actions delayed:</w:t>
      </w:r>
    </w:p>
    <w:p w:rsidR="0050191C" w:rsidRDefault="0050191C" w:rsidP="0050191C">
      <w:pPr>
        <w:pStyle w:val="eGlobalTechBodyText"/>
        <w:numPr>
          <w:ilvl w:val="0"/>
          <w:numId w:val="52"/>
        </w:numPr>
        <w:jc w:val="left"/>
      </w:pPr>
      <w:r>
        <w:t>Column C</w:t>
      </w:r>
    </w:p>
    <w:p w:rsidR="0050191C" w:rsidRDefault="0050191C" w:rsidP="0050191C">
      <w:pPr>
        <w:pStyle w:val="eGlobalTechBodyText"/>
        <w:numPr>
          <w:ilvl w:val="1"/>
          <w:numId w:val="52"/>
        </w:numPr>
        <w:jc w:val="left"/>
      </w:pPr>
      <w:r>
        <w:t>Row 3  List of Actions</w:t>
      </w:r>
      <w:r w:rsidRPr="00557D63">
        <w:t xml:space="preserve"> </w:t>
      </w:r>
      <w:r>
        <w:t>Over</w:t>
      </w:r>
      <w:r w:rsidRPr="00557D63">
        <w:t xml:space="preserve"> 120 days overdue</w:t>
      </w:r>
      <w:r>
        <w:t xml:space="preserve"> </w:t>
      </w:r>
    </w:p>
    <w:p w:rsidR="0050191C" w:rsidRDefault="0050191C" w:rsidP="0050191C">
      <w:pPr>
        <w:pStyle w:val="eGlobalTechBodyText"/>
        <w:numPr>
          <w:ilvl w:val="1"/>
          <w:numId w:val="52"/>
        </w:numPr>
        <w:jc w:val="left"/>
      </w:pPr>
      <w:r>
        <w:t xml:space="preserve">Row 4 - </w:t>
      </w:r>
      <w:r w:rsidRPr="0050191C">
        <w:t>Total # of actions delayed:</w:t>
      </w:r>
    </w:p>
    <w:p w:rsidR="00561D21" w:rsidRDefault="00561D21" w:rsidP="000D06BF">
      <w:pPr>
        <w:pStyle w:val="Heading3"/>
        <w:rPr>
          <w:rFonts w:ascii="Times" w:hAnsi="Times"/>
          <w:b w:val="0"/>
        </w:rPr>
      </w:pPr>
      <w:bookmarkStart w:id="33" w:name="_Toc349222598"/>
      <w:r w:rsidRPr="00561D21">
        <w:rPr>
          <w:rFonts w:ascii="Times" w:hAnsi="Times"/>
        </w:rPr>
        <w:t>General Requirements</w:t>
      </w:r>
      <w:bookmarkEnd w:id="33"/>
    </w:p>
    <w:p w:rsidR="00561D21" w:rsidRPr="00561D21" w:rsidRDefault="00561D21" w:rsidP="00561D21">
      <w:pPr>
        <w:rPr>
          <w:b/>
        </w:rPr>
      </w:pPr>
    </w:p>
    <w:p w:rsidR="00561D21" w:rsidRDefault="00561D21" w:rsidP="00561D21">
      <w:pPr>
        <w:pStyle w:val="eGlobalTechBodyText"/>
        <w:jc w:val="left"/>
        <w:rPr>
          <w:rFonts w:eastAsia="?????? ProN W3"/>
        </w:rPr>
      </w:pPr>
      <w:r w:rsidRPr="00A24E71">
        <w:rPr>
          <w:rFonts w:eastAsia="?????? ProN W3"/>
        </w:rPr>
        <w:t>Plan of Action &amp; Milestone (POA&amp;M) must com</w:t>
      </w:r>
      <w:r>
        <w:rPr>
          <w:rFonts w:eastAsia="?????? ProN W3"/>
        </w:rPr>
        <w:t>ply with the following</w:t>
      </w:r>
      <w:r w:rsidRPr="00A24E71">
        <w:rPr>
          <w:rFonts w:eastAsia="?????? ProN W3"/>
        </w:rPr>
        <w:t>:</w:t>
      </w:r>
    </w:p>
    <w:p w:rsidR="00DA6D05" w:rsidRDefault="00561D21">
      <w:pPr>
        <w:pStyle w:val="eGlobalTechBodyText"/>
        <w:numPr>
          <w:ilvl w:val="0"/>
          <w:numId w:val="48"/>
        </w:numPr>
        <w:jc w:val="left"/>
        <w:rPr>
          <w:rFonts w:eastAsia="?????? ProN W3"/>
        </w:rPr>
      </w:pPr>
      <w:r>
        <w:rPr>
          <w:rFonts w:eastAsia="?????? ProN W3"/>
        </w:rPr>
        <w:t>Use the POA&amp;M template embedded in this document to track and manage POA&amp;Ms.</w:t>
      </w:r>
    </w:p>
    <w:p w:rsidR="00DA6D05" w:rsidRDefault="00561D21">
      <w:pPr>
        <w:pStyle w:val="eGlobalTechBodyText"/>
        <w:numPr>
          <w:ilvl w:val="0"/>
          <w:numId w:val="48"/>
        </w:numPr>
        <w:jc w:val="left"/>
        <w:rPr>
          <w:rFonts w:eastAsia="?????? ProN W3"/>
        </w:rPr>
      </w:pPr>
      <w:r w:rsidRPr="00A24E71">
        <w:rPr>
          <w:rFonts w:eastAsia="?????? ProN W3"/>
        </w:rPr>
        <w:t>If a finding in the S</w:t>
      </w:r>
      <w:r>
        <w:rPr>
          <w:rFonts w:eastAsia="?????? ProN W3"/>
        </w:rPr>
        <w:t>ecurity Assessment Report (SAR)</w:t>
      </w:r>
      <w:r w:rsidRPr="00A24E71">
        <w:rPr>
          <w:rFonts w:eastAsia="?????? ProN W3"/>
        </w:rPr>
        <w:t xml:space="preserve"> exists, the finding must be represented as an item on the POA&amp;M.</w:t>
      </w:r>
    </w:p>
    <w:p w:rsidR="00DA6D05" w:rsidRDefault="00561D21">
      <w:pPr>
        <w:pStyle w:val="eGlobalTechBodyText"/>
        <w:numPr>
          <w:ilvl w:val="0"/>
          <w:numId w:val="48"/>
        </w:numPr>
        <w:jc w:val="left"/>
        <w:rPr>
          <w:rFonts w:eastAsia="?????? ProN W3"/>
        </w:rPr>
      </w:pPr>
      <w:r>
        <w:rPr>
          <w:rFonts w:eastAsia="?????? ProN W3"/>
        </w:rPr>
        <w:t xml:space="preserve">All findings must map back to a finding in the SAR </w:t>
      </w:r>
      <w:r>
        <w:rPr>
          <w:rFonts w:ascii="Calibri" w:hAnsi="Calibri"/>
        </w:rPr>
        <w:t>and/or any continuous monitoring activities</w:t>
      </w:r>
    </w:p>
    <w:p w:rsidR="00DA6D05" w:rsidRDefault="00561D21">
      <w:pPr>
        <w:pStyle w:val="eGlobalTechBodyText"/>
        <w:numPr>
          <w:ilvl w:val="0"/>
          <w:numId w:val="48"/>
        </w:numPr>
        <w:jc w:val="left"/>
        <w:rPr>
          <w:rFonts w:eastAsia="?????? ProN W3"/>
        </w:rPr>
      </w:pPr>
      <w:r w:rsidRPr="000F1A28">
        <w:rPr>
          <w:rFonts w:eastAsia="?????? ProN W3"/>
        </w:rPr>
        <w:t xml:space="preserve">False positives clearly identified </w:t>
      </w:r>
      <w:r>
        <w:rPr>
          <w:rFonts w:eastAsia="?????? ProN W3"/>
        </w:rPr>
        <w:t>in</w:t>
      </w:r>
      <w:r w:rsidRPr="000F1A28">
        <w:rPr>
          <w:rFonts w:eastAsia="?????? ProN W3"/>
        </w:rPr>
        <w:t xml:space="preserve"> the SAR</w:t>
      </w:r>
      <w:r>
        <w:rPr>
          <w:rFonts w:eastAsia="?????? ProN W3"/>
        </w:rPr>
        <w:t xml:space="preserve"> (Appendices C, D, and E)</w:t>
      </w:r>
      <w:r w:rsidRPr="000F1A28">
        <w:rPr>
          <w:rFonts w:eastAsia="?????? ProN W3"/>
        </w:rPr>
        <w:t>, along with supporting evidence (e.g., clean scan report) do not have to be identified in the POA&amp;M.</w:t>
      </w:r>
    </w:p>
    <w:p w:rsidR="00DA6D05" w:rsidRDefault="00561D21">
      <w:pPr>
        <w:pStyle w:val="eGlobalTechBodyText"/>
        <w:numPr>
          <w:ilvl w:val="0"/>
          <w:numId w:val="48"/>
        </w:numPr>
        <w:jc w:val="left"/>
        <w:rPr>
          <w:rFonts w:eastAsia="?????? ProN W3"/>
        </w:rPr>
      </w:pPr>
      <w:r w:rsidRPr="000F1A28">
        <w:rPr>
          <w:rFonts w:eastAsia="?????? ProN W3"/>
        </w:rPr>
        <w:t>Each line item on the POA&amp;M must have a unique identifier. This unique identifier should pair with a respective SAR finding</w:t>
      </w:r>
      <w:r>
        <w:rPr>
          <w:rFonts w:eastAsia="?????? ProN W3"/>
        </w:rPr>
        <w:t xml:space="preserve"> </w:t>
      </w:r>
      <w:r>
        <w:rPr>
          <w:rFonts w:ascii="Calibri" w:hAnsi="Calibri"/>
        </w:rPr>
        <w:t>and/or any continuous monitoring activities</w:t>
      </w:r>
      <w:r w:rsidRPr="000F1A28">
        <w:rPr>
          <w:rFonts w:eastAsia="?????? ProN W3"/>
        </w:rPr>
        <w:t>.</w:t>
      </w:r>
    </w:p>
    <w:p w:rsidR="00DA6D05" w:rsidRDefault="00561D21">
      <w:pPr>
        <w:pStyle w:val="eGlobalTechBodyText"/>
        <w:numPr>
          <w:ilvl w:val="0"/>
          <w:numId w:val="48"/>
        </w:numPr>
        <w:jc w:val="left"/>
        <w:rPr>
          <w:rFonts w:eastAsia="?????? ProN W3"/>
        </w:rPr>
      </w:pPr>
      <w:r w:rsidRPr="000F1A28">
        <w:rPr>
          <w:rFonts w:eastAsia="?????? ProN W3"/>
        </w:rPr>
        <w:t xml:space="preserve">All high and critical risk findings must be remediated prior to </w:t>
      </w:r>
      <w:r>
        <w:rPr>
          <w:rFonts w:eastAsia="?????? ProN W3"/>
        </w:rPr>
        <w:t>receiving a Provisional Authorization.</w:t>
      </w:r>
    </w:p>
    <w:p w:rsidR="00561D21" w:rsidRDefault="00561D21" w:rsidP="00561D21">
      <w:pPr>
        <w:pStyle w:val="eGlobalTechBodyText"/>
        <w:numPr>
          <w:ilvl w:val="0"/>
          <w:numId w:val="48"/>
        </w:numPr>
        <w:jc w:val="left"/>
        <w:rPr>
          <w:rFonts w:eastAsia="?????? ProN W3"/>
        </w:rPr>
      </w:pPr>
      <w:r>
        <w:rPr>
          <w:rFonts w:eastAsia="?????? ProN W3"/>
        </w:rPr>
        <w:t>High and critical risk findings identified following Provisional Authorization through continuous monitoring activities must be mitigated within 30 days after identification.</w:t>
      </w:r>
    </w:p>
    <w:p w:rsidR="00DA6D05" w:rsidRDefault="00561D21">
      <w:pPr>
        <w:pStyle w:val="eGlobalTechBodyText"/>
        <w:numPr>
          <w:ilvl w:val="0"/>
          <w:numId w:val="48"/>
        </w:numPr>
        <w:jc w:val="left"/>
        <w:rPr>
          <w:rFonts w:eastAsia="?????? ProN W3"/>
        </w:rPr>
      </w:pPr>
      <w:r w:rsidRPr="000F1A28">
        <w:rPr>
          <w:rFonts w:eastAsia="?????? ProN W3"/>
        </w:rPr>
        <w:lastRenderedPageBreak/>
        <w:t>Moderate findings shall have a mitigation da</w:t>
      </w:r>
      <w:r>
        <w:rPr>
          <w:rFonts w:eastAsia="?????? ProN W3"/>
        </w:rPr>
        <w:t>te within 90 days of Provisional Authorization date or within 90 days of identification as part of continuous monitoring activities</w:t>
      </w:r>
    </w:p>
    <w:p w:rsidR="00DA6D05" w:rsidRDefault="00DA6D05">
      <w:pPr>
        <w:pStyle w:val="eGlobalTechBodyText"/>
        <w:jc w:val="left"/>
        <w:rPr>
          <w:rFonts w:eastAsia="?????? ProN W3"/>
        </w:rPr>
      </w:pPr>
    </w:p>
    <w:p w:rsidR="00DA6D05" w:rsidRDefault="009152A1">
      <w:pPr>
        <w:pStyle w:val="Heading3"/>
      </w:pPr>
      <w:bookmarkStart w:id="34" w:name="_Toc349222599"/>
      <w:r w:rsidRPr="003B0224">
        <w:t xml:space="preserve">Embedded </w:t>
      </w:r>
      <w:r>
        <w:t xml:space="preserve">POA&amp;M </w:t>
      </w:r>
      <w:r w:rsidRPr="003B0224">
        <w:t>Spreadsheet (Click to open):</w:t>
      </w:r>
      <w:bookmarkEnd w:id="34"/>
      <w:r w:rsidRPr="003B0224">
        <w:t xml:space="preserve"> </w:t>
      </w:r>
    </w:p>
    <w:p w:rsidR="009152A1" w:rsidRDefault="009152A1" w:rsidP="003B0224"/>
    <w:p w:rsidR="009152A1" w:rsidRDefault="009152A1" w:rsidP="003B0224"/>
    <w:p w:rsidR="009152A1" w:rsidRDefault="009152A1" w:rsidP="00AF246D"/>
    <w:p w:rsidR="009152A1" w:rsidRPr="00AF246D" w:rsidRDefault="00172042" w:rsidP="00AF246D">
      <w:pPr>
        <w:sectPr w:rsidR="009152A1" w:rsidRPr="00AF246D" w:rsidSect="005E24DA">
          <w:headerReference w:type="even" r:id="rId17"/>
          <w:footerReference w:type="default" r:id="rId18"/>
          <w:headerReference w:type="first" r:id="rId19"/>
          <w:pgSz w:w="12240" w:h="15840"/>
          <w:pgMar w:top="1440" w:right="1440" w:bottom="1440" w:left="1440" w:header="720" w:footer="720" w:gutter="0"/>
          <w:cols w:space="720"/>
          <w:docGrid w:linePitch="326"/>
        </w:sectPr>
      </w:pPr>
      <w:r>
        <w:object w:dxaOrig="1513" w:dyaOrig="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ecorative Image" style="width:75.5pt;height:47.85pt" o:ole="">
            <v:imagedata r:id="rId20" o:title=""/>
          </v:shape>
          <o:OLEObject Type="Embed" ProgID="Excel.Sheet.12" ShapeID="_x0000_i1025" DrawAspect="Icon" ObjectID="_1429522919" r:id="rId21"/>
        </w:object>
      </w:r>
      <w:bookmarkStart w:id="35" w:name="_GoBack"/>
      <w:bookmarkEnd w:id="35"/>
    </w:p>
    <w:p w:rsidR="009152A1" w:rsidRPr="00FA5F2A" w:rsidRDefault="009152A1" w:rsidP="004F55C6">
      <w:pPr>
        <w:pStyle w:val="eGlobalTechHeading1"/>
        <w:numPr>
          <w:ilvl w:val="0"/>
          <w:numId w:val="0"/>
        </w:numPr>
        <w:ind w:left="360"/>
        <w:rPr>
          <w:sz w:val="42"/>
          <w:szCs w:val="42"/>
        </w:rPr>
      </w:pPr>
      <w:r>
        <w:lastRenderedPageBreak/>
        <w:t xml:space="preserve"> </w:t>
      </w:r>
      <w:bookmarkStart w:id="36" w:name="_Toc323558507"/>
      <w:bookmarkStart w:id="37" w:name="_Toc349222600"/>
      <w:proofErr w:type="gramStart"/>
      <w:r w:rsidRPr="00FA5F2A">
        <w:t>APPENDIX A.</w:t>
      </w:r>
      <w:proofErr w:type="gramEnd"/>
      <w:r w:rsidRPr="00FA5F2A">
        <w:t>   ACRONYMS</w:t>
      </w:r>
      <w:bookmarkEnd w:id="36"/>
      <w:bookmarkEnd w:id="37"/>
    </w:p>
    <w:p w:rsidR="009152A1" w:rsidRPr="00FA5F2A" w:rsidRDefault="009152A1" w:rsidP="00FA5F2A">
      <w:pPr>
        <w:pStyle w:val="eGlobalTechInlineNote"/>
        <w:rPr>
          <w:sz w:val="32"/>
          <w:szCs w:val="32"/>
        </w:rPr>
      </w:pPr>
      <w:r w:rsidRPr="00FA5F2A">
        <w:t> [NOTE: Update the acronym list based on the acronyms used in this document]</w:t>
      </w:r>
      <w:r w:rsidRPr="00FA5F2A">
        <w:rPr>
          <w:rFonts w:ascii="Times New Roman" w:hAnsi="Times New Roman"/>
          <w:b/>
          <w:bCs/>
          <w:iCs/>
          <w:color w:val="0027F1"/>
          <w:sz w:val="32"/>
          <w:szCs w:val="32"/>
        </w:rPr>
        <w:t> </w:t>
      </w:r>
    </w:p>
    <w:tbl>
      <w:tblPr>
        <w:tblW w:w="9360" w:type="dxa"/>
        <w:tblLayout w:type="fixed"/>
        <w:tblLook w:val="00A0"/>
      </w:tblPr>
      <w:tblGrid>
        <w:gridCol w:w="2340"/>
        <w:gridCol w:w="7020"/>
      </w:tblGrid>
      <w:tr w:rsidR="009152A1" w:rsidRPr="00322E0E" w:rsidTr="00741C4C">
        <w:tc>
          <w:tcPr>
            <w:tcW w:w="2880" w:type="dxa"/>
          </w:tcPr>
          <w:p w:rsidR="009152A1" w:rsidRPr="004859E9" w:rsidRDefault="009152A1" w:rsidP="00FA5F2A">
            <w:pPr>
              <w:pStyle w:val="eGlobalTechBodyText"/>
              <w:rPr>
                <w:rFonts w:ascii="Cambria" w:hAnsi="Cambria"/>
                <w:b/>
                <w:sz w:val="22"/>
              </w:rPr>
            </w:pPr>
            <w:r w:rsidRPr="004859E9">
              <w:rPr>
                <w:rFonts w:ascii="Cambria" w:hAnsi="Cambria"/>
                <w:b/>
                <w:sz w:val="22"/>
              </w:rPr>
              <w:t>Acronym</w:t>
            </w:r>
          </w:p>
        </w:tc>
        <w:tc>
          <w:tcPr>
            <w:tcW w:w="8760" w:type="dxa"/>
          </w:tcPr>
          <w:p w:rsidR="009152A1" w:rsidRPr="004859E9" w:rsidRDefault="009152A1" w:rsidP="00FA5F2A">
            <w:pPr>
              <w:pStyle w:val="eGlobalTechBodyText"/>
              <w:rPr>
                <w:rFonts w:ascii="Cambria" w:hAnsi="Cambria"/>
                <w:b/>
                <w:sz w:val="22"/>
              </w:rPr>
            </w:pPr>
            <w:r w:rsidRPr="004859E9">
              <w:rPr>
                <w:rFonts w:ascii="Cambria" w:hAnsi="Cambria"/>
                <w:b/>
                <w:sz w:val="22"/>
              </w:rPr>
              <w:t>Definition</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AC</w:t>
            </w:r>
          </w:p>
        </w:tc>
        <w:tc>
          <w:tcPr>
            <w:tcW w:w="8760" w:type="dxa"/>
          </w:tcPr>
          <w:p w:rsidR="009152A1" w:rsidRPr="00322E0E" w:rsidRDefault="009152A1" w:rsidP="00FA5F2A">
            <w:pPr>
              <w:pStyle w:val="eGlobalTechBodyText"/>
              <w:rPr>
                <w:sz w:val="22"/>
                <w:szCs w:val="32"/>
              </w:rPr>
            </w:pPr>
            <w:r w:rsidRPr="00322E0E">
              <w:rPr>
                <w:sz w:val="22"/>
              </w:rPr>
              <w:t>Authentication Category</w:t>
            </w:r>
          </w:p>
        </w:tc>
      </w:tr>
      <w:tr w:rsidR="009152A1" w:rsidRPr="00322E0E" w:rsidTr="00741C4C">
        <w:tc>
          <w:tcPr>
            <w:tcW w:w="2880" w:type="dxa"/>
          </w:tcPr>
          <w:p w:rsidR="009152A1" w:rsidRDefault="009152A1" w:rsidP="00FA5F2A">
            <w:pPr>
              <w:pStyle w:val="eGlobalTechBodyText"/>
              <w:rPr>
                <w:sz w:val="22"/>
                <w:szCs w:val="32"/>
              </w:rPr>
            </w:pPr>
            <w:r w:rsidRPr="00322E0E">
              <w:rPr>
                <w:sz w:val="22"/>
                <w:szCs w:val="32"/>
              </w:rPr>
              <w:t>AP</w:t>
            </w:r>
          </w:p>
          <w:p w:rsidR="009152A1" w:rsidRPr="00322E0E" w:rsidRDefault="009152A1" w:rsidP="00FA5F2A">
            <w:pPr>
              <w:pStyle w:val="eGlobalTechBodyText"/>
              <w:rPr>
                <w:sz w:val="22"/>
                <w:szCs w:val="32"/>
              </w:rPr>
            </w:pPr>
            <w:r>
              <w:rPr>
                <w:sz w:val="22"/>
                <w:szCs w:val="32"/>
              </w:rPr>
              <w:t>API</w:t>
            </w:r>
          </w:p>
        </w:tc>
        <w:tc>
          <w:tcPr>
            <w:tcW w:w="8760" w:type="dxa"/>
          </w:tcPr>
          <w:p w:rsidR="009152A1" w:rsidRDefault="009152A1" w:rsidP="00FA5F2A">
            <w:pPr>
              <w:pStyle w:val="eGlobalTechBodyText"/>
              <w:rPr>
                <w:sz w:val="22"/>
              </w:rPr>
            </w:pPr>
            <w:r w:rsidRPr="00322E0E">
              <w:rPr>
                <w:sz w:val="22"/>
              </w:rPr>
              <w:t>Assurance Profile</w:t>
            </w:r>
          </w:p>
          <w:p w:rsidR="009152A1" w:rsidRPr="00BF3F98" w:rsidRDefault="009152A1" w:rsidP="00FA5F2A">
            <w:pPr>
              <w:pStyle w:val="eGlobalTechBodyText"/>
              <w:rPr>
                <w:sz w:val="22"/>
              </w:rPr>
            </w:pPr>
            <w:r>
              <w:rPr>
                <w:sz w:val="22"/>
              </w:rPr>
              <w:t>Application Programming Interface</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ATO</w:t>
            </w:r>
          </w:p>
        </w:tc>
        <w:tc>
          <w:tcPr>
            <w:tcW w:w="8760" w:type="dxa"/>
          </w:tcPr>
          <w:p w:rsidR="009152A1" w:rsidRPr="00322E0E" w:rsidRDefault="009152A1" w:rsidP="00FA5F2A">
            <w:pPr>
              <w:pStyle w:val="eGlobalTechBodyText"/>
              <w:rPr>
                <w:sz w:val="22"/>
                <w:szCs w:val="32"/>
              </w:rPr>
            </w:pPr>
            <w:r w:rsidRPr="00322E0E">
              <w:rPr>
                <w:sz w:val="22"/>
              </w:rPr>
              <w:t>Authorization to Operate</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C&amp;A</w:t>
            </w:r>
          </w:p>
        </w:tc>
        <w:tc>
          <w:tcPr>
            <w:tcW w:w="8760" w:type="dxa"/>
          </w:tcPr>
          <w:p w:rsidR="009152A1" w:rsidRPr="00322E0E" w:rsidRDefault="009152A1" w:rsidP="00FA5F2A">
            <w:pPr>
              <w:pStyle w:val="eGlobalTechBodyText"/>
              <w:rPr>
                <w:sz w:val="22"/>
                <w:szCs w:val="32"/>
              </w:rPr>
            </w:pPr>
            <w:r w:rsidRPr="00322E0E">
              <w:rPr>
                <w:sz w:val="22"/>
              </w:rPr>
              <w:t>Certification &amp; Accreditation</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COTS</w:t>
            </w:r>
          </w:p>
        </w:tc>
        <w:tc>
          <w:tcPr>
            <w:tcW w:w="8760" w:type="dxa"/>
          </w:tcPr>
          <w:p w:rsidR="009152A1" w:rsidRPr="00322E0E" w:rsidRDefault="009152A1" w:rsidP="00FA5F2A">
            <w:pPr>
              <w:pStyle w:val="eGlobalTechBodyText"/>
              <w:rPr>
                <w:sz w:val="22"/>
                <w:szCs w:val="32"/>
              </w:rPr>
            </w:pPr>
            <w:r w:rsidRPr="00322E0E">
              <w:rPr>
                <w:sz w:val="22"/>
              </w:rPr>
              <w:t>Commercial Off the Shelf</w:t>
            </w:r>
          </w:p>
        </w:tc>
      </w:tr>
      <w:tr w:rsidR="009152A1" w:rsidRPr="00322E0E" w:rsidTr="00741C4C">
        <w:tc>
          <w:tcPr>
            <w:tcW w:w="2880" w:type="dxa"/>
          </w:tcPr>
          <w:p w:rsidR="009152A1" w:rsidRDefault="009152A1" w:rsidP="00FA5F2A">
            <w:pPr>
              <w:pStyle w:val="eGlobalTechBodyText"/>
              <w:rPr>
                <w:sz w:val="22"/>
              </w:rPr>
            </w:pPr>
            <w:r w:rsidRPr="00322E0E">
              <w:rPr>
                <w:sz w:val="22"/>
              </w:rPr>
              <w:t>AO</w:t>
            </w:r>
          </w:p>
          <w:p w:rsidR="009152A1" w:rsidRPr="00322E0E" w:rsidRDefault="009152A1" w:rsidP="00FA5F2A">
            <w:pPr>
              <w:pStyle w:val="eGlobalTechBodyText"/>
              <w:rPr>
                <w:sz w:val="22"/>
                <w:szCs w:val="32"/>
              </w:rPr>
            </w:pPr>
            <w:proofErr w:type="spellStart"/>
            <w:r>
              <w:rPr>
                <w:sz w:val="22"/>
              </w:rPr>
              <w:t>FedRAMP</w:t>
            </w:r>
            <w:proofErr w:type="spellEnd"/>
          </w:p>
        </w:tc>
        <w:tc>
          <w:tcPr>
            <w:tcW w:w="8760" w:type="dxa"/>
          </w:tcPr>
          <w:p w:rsidR="009152A1" w:rsidRDefault="009152A1" w:rsidP="00FA5F2A">
            <w:pPr>
              <w:pStyle w:val="eGlobalTechBodyText"/>
              <w:rPr>
                <w:sz w:val="22"/>
              </w:rPr>
            </w:pPr>
            <w:r w:rsidRPr="00322E0E">
              <w:rPr>
                <w:sz w:val="22"/>
              </w:rPr>
              <w:t>Authorizing Official</w:t>
            </w:r>
          </w:p>
          <w:p w:rsidR="009152A1" w:rsidRPr="00322E0E" w:rsidRDefault="009152A1" w:rsidP="00FA5F2A">
            <w:pPr>
              <w:pStyle w:val="eGlobalTechBodyText"/>
              <w:rPr>
                <w:sz w:val="22"/>
                <w:szCs w:val="32"/>
              </w:rPr>
            </w:pPr>
            <w:r>
              <w:rPr>
                <w:sz w:val="22"/>
              </w:rPr>
              <w:t>Federal Risk and Authorization Management Program</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FIPS PUB</w:t>
            </w:r>
          </w:p>
        </w:tc>
        <w:tc>
          <w:tcPr>
            <w:tcW w:w="8760" w:type="dxa"/>
          </w:tcPr>
          <w:p w:rsidR="009152A1" w:rsidRPr="00322E0E" w:rsidRDefault="009152A1" w:rsidP="00FA5F2A">
            <w:pPr>
              <w:pStyle w:val="eGlobalTechBodyText"/>
              <w:rPr>
                <w:sz w:val="22"/>
                <w:szCs w:val="32"/>
              </w:rPr>
            </w:pPr>
            <w:r w:rsidRPr="00322E0E">
              <w:rPr>
                <w:sz w:val="22"/>
              </w:rPr>
              <w:t>Federal Information Processing Standard Publication</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FISMA</w:t>
            </w:r>
          </w:p>
        </w:tc>
        <w:tc>
          <w:tcPr>
            <w:tcW w:w="8760" w:type="dxa"/>
          </w:tcPr>
          <w:p w:rsidR="009152A1" w:rsidRPr="00322E0E" w:rsidRDefault="009152A1" w:rsidP="00FA5F2A">
            <w:pPr>
              <w:pStyle w:val="eGlobalTechBodyText"/>
              <w:rPr>
                <w:sz w:val="22"/>
                <w:szCs w:val="32"/>
              </w:rPr>
            </w:pPr>
            <w:r w:rsidRPr="00322E0E">
              <w:rPr>
                <w:sz w:val="22"/>
              </w:rPr>
              <w:t>Federal Information Security Management Act</w:t>
            </w:r>
          </w:p>
        </w:tc>
      </w:tr>
      <w:tr w:rsidR="009152A1" w:rsidRPr="00322E0E" w:rsidTr="00741C4C">
        <w:tc>
          <w:tcPr>
            <w:tcW w:w="2880" w:type="dxa"/>
          </w:tcPr>
          <w:p w:rsidR="009152A1" w:rsidRDefault="009152A1" w:rsidP="00FA5F2A">
            <w:pPr>
              <w:pStyle w:val="eGlobalTechBodyText"/>
              <w:rPr>
                <w:sz w:val="22"/>
              </w:rPr>
            </w:pPr>
            <w:r w:rsidRPr="00322E0E">
              <w:rPr>
                <w:sz w:val="22"/>
              </w:rPr>
              <w:t>GSS</w:t>
            </w:r>
          </w:p>
          <w:p w:rsidR="009152A1" w:rsidRPr="00322E0E" w:rsidRDefault="009152A1" w:rsidP="00FA5F2A">
            <w:pPr>
              <w:pStyle w:val="eGlobalTechBodyText"/>
              <w:rPr>
                <w:sz w:val="22"/>
                <w:szCs w:val="32"/>
              </w:rPr>
            </w:pPr>
            <w:proofErr w:type="spellStart"/>
            <w:r>
              <w:rPr>
                <w:sz w:val="22"/>
              </w:rPr>
              <w:t>IaaS</w:t>
            </w:r>
            <w:proofErr w:type="spellEnd"/>
          </w:p>
        </w:tc>
        <w:tc>
          <w:tcPr>
            <w:tcW w:w="8760" w:type="dxa"/>
          </w:tcPr>
          <w:p w:rsidR="009152A1" w:rsidRDefault="009152A1" w:rsidP="00FA5F2A">
            <w:pPr>
              <w:pStyle w:val="eGlobalTechBodyText"/>
              <w:rPr>
                <w:sz w:val="22"/>
              </w:rPr>
            </w:pPr>
            <w:r w:rsidRPr="00322E0E">
              <w:rPr>
                <w:sz w:val="22"/>
              </w:rPr>
              <w:t>General Support System</w:t>
            </w:r>
          </w:p>
          <w:p w:rsidR="009152A1" w:rsidRPr="00322E0E" w:rsidRDefault="009152A1" w:rsidP="00FA5F2A">
            <w:pPr>
              <w:pStyle w:val="eGlobalTechBodyText"/>
              <w:rPr>
                <w:sz w:val="22"/>
                <w:szCs w:val="32"/>
              </w:rPr>
            </w:pPr>
            <w:r>
              <w:rPr>
                <w:sz w:val="22"/>
              </w:rPr>
              <w:t>Infrastructure as a Service (Model)</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IATO</w:t>
            </w:r>
          </w:p>
        </w:tc>
        <w:tc>
          <w:tcPr>
            <w:tcW w:w="8760" w:type="dxa"/>
          </w:tcPr>
          <w:p w:rsidR="009152A1" w:rsidRPr="00322E0E" w:rsidRDefault="009152A1" w:rsidP="00FA5F2A">
            <w:pPr>
              <w:pStyle w:val="eGlobalTechBodyText"/>
              <w:rPr>
                <w:sz w:val="22"/>
                <w:szCs w:val="32"/>
              </w:rPr>
            </w:pPr>
            <w:r w:rsidRPr="00322E0E">
              <w:rPr>
                <w:sz w:val="22"/>
              </w:rPr>
              <w:t>Interim Authorization to Operate</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ID</w:t>
            </w:r>
          </w:p>
        </w:tc>
        <w:tc>
          <w:tcPr>
            <w:tcW w:w="8760" w:type="dxa"/>
          </w:tcPr>
          <w:p w:rsidR="009152A1" w:rsidRPr="00322E0E" w:rsidRDefault="009152A1" w:rsidP="00FA5F2A">
            <w:pPr>
              <w:pStyle w:val="eGlobalTechBodyText"/>
              <w:rPr>
                <w:sz w:val="22"/>
                <w:szCs w:val="32"/>
              </w:rPr>
            </w:pPr>
            <w:r w:rsidRPr="00322E0E">
              <w:rPr>
                <w:sz w:val="22"/>
              </w:rPr>
              <w:t>Identification</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IT</w:t>
            </w:r>
          </w:p>
        </w:tc>
        <w:tc>
          <w:tcPr>
            <w:tcW w:w="8760" w:type="dxa"/>
          </w:tcPr>
          <w:p w:rsidR="009152A1" w:rsidRPr="00322E0E" w:rsidRDefault="009152A1" w:rsidP="00FA5F2A">
            <w:pPr>
              <w:pStyle w:val="eGlobalTechBodyText"/>
              <w:rPr>
                <w:sz w:val="22"/>
                <w:szCs w:val="32"/>
              </w:rPr>
            </w:pPr>
            <w:r w:rsidRPr="00322E0E">
              <w:rPr>
                <w:sz w:val="22"/>
              </w:rPr>
              <w:t>Information Technology</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LAN</w:t>
            </w:r>
          </w:p>
        </w:tc>
        <w:tc>
          <w:tcPr>
            <w:tcW w:w="8760" w:type="dxa"/>
          </w:tcPr>
          <w:p w:rsidR="009152A1" w:rsidRPr="00322E0E" w:rsidRDefault="009152A1" w:rsidP="00FA5F2A">
            <w:pPr>
              <w:pStyle w:val="eGlobalTechBodyText"/>
              <w:rPr>
                <w:sz w:val="22"/>
                <w:szCs w:val="32"/>
              </w:rPr>
            </w:pPr>
            <w:r w:rsidRPr="00322E0E">
              <w:rPr>
                <w:sz w:val="22"/>
              </w:rPr>
              <w:t>Local Area Network</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NIST</w:t>
            </w:r>
          </w:p>
        </w:tc>
        <w:tc>
          <w:tcPr>
            <w:tcW w:w="8760" w:type="dxa"/>
          </w:tcPr>
          <w:p w:rsidR="009152A1" w:rsidRPr="00322E0E" w:rsidRDefault="009152A1" w:rsidP="00FA5F2A">
            <w:pPr>
              <w:pStyle w:val="eGlobalTechBodyText"/>
              <w:rPr>
                <w:sz w:val="22"/>
                <w:szCs w:val="32"/>
              </w:rPr>
            </w:pPr>
            <w:r w:rsidRPr="00322E0E">
              <w:rPr>
                <w:sz w:val="22"/>
              </w:rPr>
              <w:t xml:space="preserve">National </w:t>
            </w:r>
            <w:smartTag w:uri="urn:schemas-microsoft-com:office:smarttags" w:element="PlaceName">
              <w:smartTag w:uri="urn:schemas-microsoft-com:office:smarttags" w:element="PlaceName">
                <w:r w:rsidRPr="00322E0E">
                  <w:rPr>
                    <w:sz w:val="22"/>
                  </w:rPr>
                  <w:t>Institute</w:t>
                </w:r>
              </w:smartTag>
              <w:r w:rsidRPr="00322E0E">
                <w:rPr>
                  <w:sz w:val="22"/>
                </w:rPr>
                <w:t xml:space="preserve"> of </w:t>
              </w:r>
              <w:smartTag w:uri="urn:schemas-microsoft-com:office:smarttags" w:element="PlaceName">
                <w:r w:rsidRPr="00322E0E">
                  <w:rPr>
                    <w:sz w:val="22"/>
                  </w:rPr>
                  <w:t>Standards</w:t>
                </w:r>
              </w:smartTag>
            </w:smartTag>
            <w:r w:rsidRPr="00322E0E">
              <w:rPr>
                <w:sz w:val="22"/>
              </w:rPr>
              <w:t xml:space="preserve"> and Technology</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OMB</w:t>
            </w:r>
          </w:p>
        </w:tc>
        <w:tc>
          <w:tcPr>
            <w:tcW w:w="8760" w:type="dxa"/>
          </w:tcPr>
          <w:p w:rsidR="009152A1" w:rsidRPr="00322E0E" w:rsidRDefault="009152A1" w:rsidP="00FA5F2A">
            <w:pPr>
              <w:pStyle w:val="eGlobalTechBodyText"/>
              <w:rPr>
                <w:sz w:val="22"/>
                <w:szCs w:val="32"/>
              </w:rPr>
            </w:pPr>
            <w:r w:rsidRPr="00322E0E">
              <w:rPr>
                <w:sz w:val="22"/>
              </w:rPr>
              <w:t>Office of Management and Budget</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PIA</w:t>
            </w:r>
          </w:p>
        </w:tc>
        <w:tc>
          <w:tcPr>
            <w:tcW w:w="8760" w:type="dxa"/>
          </w:tcPr>
          <w:p w:rsidR="009152A1" w:rsidRPr="00322E0E" w:rsidRDefault="009152A1" w:rsidP="00FA5F2A">
            <w:pPr>
              <w:pStyle w:val="eGlobalTechBodyText"/>
              <w:rPr>
                <w:sz w:val="22"/>
                <w:szCs w:val="32"/>
              </w:rPr>
            </w:pPr>
            <w:r w:rsidRPr="00322E0E">
              <w:rPr>
                <w:sz w:val="22"/>
              </w:rPr>
              <w:t>Privacy Impact Assessment</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POA&amp;M</w:t>
            </w:r>
          </w:p>
        </w:tc>
        <w:tc>
          <w:tcPr>
            <w:tcW w:w="8760" w:type="dxa"/>
          </w:tcPr>
          <w:p w:rsidR="009152A1" w:rsidRPr="00322E0E" w:rsidRDefault="009152A1" w:rsidP="00FA5F2A">
            <w:pPr>
              <w:pStyle w:val="eGlobalTechBodyText"/>
              <w:rPr>
                <w:sz w:val="22"/>
                <w:szCs w:val="32"/>
              </w:rPr>
            </w:pPr>
            <w:r w:rsidRPr="00322E0E">
              <w:rPr>
                <w:sz w:val="22"/>
              </w:rPr>
              <w:t>Plan of Action and Milestones</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POC</w:t>
            </w:r>
          </w:p>
        </w:tc>
        <w:tc>
          <w:tcPr>
            <w:tcW w:w="8760" w:type="dxa"/>
          </w:tcPr>
          <w:p w:rsidR="009152A1" w:rsidRPr="00322E0E" w:rsidRDefault="009152A1" w:rsidP="00FA5F2A">
            <w:pPr>
              <w:pStyle w:val="eGlobalTechBodyText"/>
              <w:rPr>
                <w:sz w:val="22"/>
                <w:szCs w:val="32"/>
              </w:rPr>
            </w:pPr>
            <w:r w:rsidRPr="00322E0E">
              <w:rPr>
                <w:sz w:val="22"/>
              </w:rPr>
              <w:t>Point of Contact</w:t>
            </w:r>
          </w:p>
        </w:tc>
      </w:tr>
      <w:tr w:rsidR="009152A1" w:rsidRPr="00322E0E" w:rsidTr="00741C4C">
        <w:tc>
          <w:tcPr>
            <w:tcW w:w="2880" w:type="dxa"/>
          </w:tcPr>
          <w:p w:rsidR="009152A1" w:rsidRDefault="009152A1" w:rsidP="00FA5F2A">
            <w:pPr>
              <w:pStyle w:val="eGlobalTechBodyText"/>
              <w:rPr>
                <w:sz w:val="22"/>
              </w:rPr>
            </w:pPr>
            <w:r w:rsidRPr="00322E0E">
              <w:rPr>
                <w:sz w:val="22"/>
              </w:rPr>
              <w:t>RA</w:t>
            </w:r>
          </w:p>
          <w:p w:rsidR="009152A1" w:rsidRPr="00322E0E" w:rsidRDefault="009152A1" w:rsidP="00FA5F2A">
            <w:pPr>
              <w:pStyle w:val="eGlobalTechBodyText"/>
              <w:rPr>
                <w:sz w:val="22"/>
                <w:szCs w:val="32"/>
              </w:rPr>
            </w:pPr>
            <w:r>
              <w:rPr>
                <w:sz w:val="22"/>
              </w:rPr>
              <w:t>Rev.</w:t>
            </w:r>
          </w:p>
        </w:tc>
        <w:tc>
          <w:tcPr>
            <w:tcW w:w="8760" w:type="dxa"/>
          </w:tcPr>
          <w:p w:rsidR="009152A1" w:rsidRDefault="009152A1" w:rsidP="00FA5F2A">
            <w:pPr>
              <w:pStyle w:val="eGlobalTechBodyText"/>
              <w:rPr>
                <w:sz w:val="22"/>
              </w:rPr>
            </w:pPr>
            <w:r w:rsidRPr="00322E0E">
              <w:rPr>
                <w:sz w:val="22"/>
              </w:rPr>
              <w:t>Risk Assessment</w:t>
            </w:r>
          </w:p>
          <w:p w:rsidR="009152A1" w:rsidRPr="00322E0E" w:rsidRDefault="009152A1" w:rsidP="00FA5F2A">
            <w:pPr>
              <w:pStyle w:val="eGlobalTechBodyText"/>
              <w:rPr>
                <w:sz w:val="22"/>
                <w:szCs w:val="32"/>
              </w:rPr>
            </w:pPr>
            <w:r>
              <w:rPr>
                <w:sz w:val="22"/>
              </w:rPr>
              <w:t>Revision</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SA</w:t>
            </w:r>
          </w:p>
        </w:tc>
        <w:tc>
          <w:tcPr>
            <w:tcW w:w="8760" w:type="dxa"/>
          </w:tcPr>
          <w:p w:rsidR="009152A1" w:rsidRPr="00322E0E" w:rsidRDefault="009152A1" w:rsidP="00FA5F2A">
            <w:pPr>
              <w:pStyle w:val="eGlobalTechBodyText"/>
              <w:rPr>
                <w:sz w:val="22"/>
                <w:szCs w:val="32"/>
              </w:rPr>
            </w:pPr>
            <w:r w:rsidRPr="00322E0E">
              <w:rPr>
                <w:sz w:val="22"/>
              </w:rPr>
              <w:t>Security Assessment</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SAR</w:t>
            </w:r>
          </w:p>
        </w:tc>
        <w:tc>
          <w:tcPr>
            <w:tcW w:w="8760" w:type="dxa"/>
          </w:tcPr>
          <w:p w:rsidR="009152A1" w:rsidRPr="00322E0E" w:rsidRDefault="009152A1" w:rsidP="00FA5F2A">
            <w:pPr>
              <w:pStyle w:val="eGlobalTechBodyText"/>
              <w:rPr>
                <w:sz w:val="22"/>
                <w:szCs w:val="32"/>
              </w:rPr>
            </w:pPr>
            <w:r w:rsidRPr="00322E0E">
              <w:rPr>
                <w:sz w:val="22"/>
              </w:rPr>
              <w:t>Security Assessment Report</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SDLC</w:t>
            </w:r>
          </w:p>
        </w:tc>
        <w:tc>
          <w:tcPr>
            <w:tcW w:w="8760" w:type="dxa"/>
          </w:tcPr>
          <w:p w:rsidR="009152A1" w:rsidRPr="00322E0E" w:rsidRDefault="009152A1" w:rsidP="00FA5F2A">
            <w:pPr>
              <w:pStyle w:val="eGlobalTechBodyText"/>
              <w:rPr>
                <w:sz w:val="22"/>
                <w:szCs w:val="32"/>
              </w:rPr>
            </w:pPr>
            <w:r w:rsidRPr="00322E0E">
              <w:rPr>
                <w:sz w:val="22"/>
              </w:rPr>
              <w:t>System Development Life Cycle</w:t>
            </w:r>
          </w:p>
        </w:tc>
      </w:tr>
      <w:tr w:rsidR="009152A1" w:rsidRPr="00322E0E" w:rsidTr="00741C4C">
        <w:tc>
          <w:tcPr>
            <w:tcW w:w="2880" w:type="dxa"/>
          </w:tcPr>
          <w:p w:rsidR="009152A1" w:rsidRPr="00322E0E" w:rsidRDefault="009152A1" w:rsidP="00FA5F2A">
            <w:pPr>
              <w:pStyle w:val="eGlobalTechBodyText"/>
              <w:rPr>
                <w:sz w:val="22"/>
                <w:szCs w:val="32"/>
              </w:rPr>
            </w:pPr>
            <w:r w:rsidRPr="00322E0E">
              <w:rPr>
                <w:sz w:val="22"/>
              </w:rPr>
              <w:t>SP</w:t>
            </w:r>
          </w:p>
        </w:tc>
        <w:tc>
          <w:tcPr>
            <w:tcW w:w="8760" w:type="dxa"/>
          </w:tcPr>
          <w:p w:rsidR="009152A1" w:rsidRPr="00322E0E" w:rsidRDefault="009152A1" w:rsidP="00FA5F2A">
            <w:pPr>
              <w:pStyle w:val="eGlobalTechBodyText"/>
              <w:rPr>
                <w:sz w:val="22"/>
                <w:szCs w:val="32"/>
              </w:rPr>
            </w:pPr>
            <w:r w:rsidRPr="00322E0E">
              <w:rPr>
                <w:sz w:val="22"/>
              </w:rPr>
              <w:t>Special Publication</w:t>
            </w:r>
          </w:p>
        </w:tc>
      </w:tr>
      <w:tr w:rsidR="009152A1" w:rsidRPr="00322E0E" w:rsidTr="00741C4C">
        <w:tc>
          <w:tcPr>
            <w:tcW w:w="2880" w:type="dxa"/>
          </w:tcPr>
          <w:p w:rsidR="009152A1" w:rsidRDefault="009152A1" w:rsidP="00FA5F2A">
            <w:pPr>
              <w:pStyle w:val="eGlobalTechBodyText"/>
              <w:rPr>
                <w:sz w:val="22"/>
              </w:rPr>
            </w:pPr>
            <w:r w:rsidRPr="00322E0E">
              <w:rPr>
                <w:sz w:val="22"/>
              </w:rPr>
              <w:t>SSP</w:t>
            </w:r>
          </w:p>
          <w:p w:rsidR="009152A1" w:rsidRPr="00322E0E" w:rsidRDefault="009152A1" w:rsidP="00FA5F2A">
            <w:pPr>
              <w:pStyle w:val="eGlobalTechBodyText"/>
              <w:rPr>
                <w:sz w:val="22"/>
                <w:szCs w:val="32"/>
              </w:rPr>
            </w:pPr>
            <w:r>
              <w:rPr>
                <w:sz w:val="22"/>
              </w:rPr>
              <w:t>VLAN</w:t>
            </w:r>
          </w:p>
        </w:tc>
        <w:tc>
          <w:tcPr>
            <w:tcW w:w="8760" w:type="dxa"/>
          </w:tcPr>
          <w:p w:rsidR="009152A1" w:rsidRDefault="009152A1" w:rsidP="00FA5F2A">
            <w:pPr>
              <w:pStyle w:val="eGlobalTechBodyText"/>
              <w:rPr>
                <w:sz w:val="22"/>
              </w:rPr>
            </w:pPr>
            <w:r w:rsidRPr="00322E0E">
              <w:rPr>
                <w:sz w:val="22"/>
              </w:rPr>
              <w:t>System Security Plan</w:t>
            </w:r>
          </w:p>
          <w:p w:rsidR="009152A1" w:rsidRPr="00322E0E" w:rsidRDefault="009152A1" w:rsidP="00FA5F2A">
            <w:pPr>
              <w:pStyle w:val="eGlobalTechBodyText"/>
              <w:rPr>
                <w:sz w:val="22"/>
                <w:szCs w:val="32"/>
              </w:rPr>
            </w:pPr>
            <w:r>
              <w:rPr>
                <w:sz w:val="22"/>
              </w:rPr>
              <w:t>Virtual Local Area Network</w:t>
            </w:r>
          </w:p>
        </w:tc>
      </w:tr>
    </w:tbl>
    <w:p w:rsidR="009152A1" w:rsidRDefault="009152A1" w:rsidP="00FA5F2A">
      <w:pPr>
        <w:widowControl w:val="0"/>
        <w:autoSpaceDE w:val="0"/>
        <w:autoSpaceDN w:val="0"/>
        <w:adjustRightInd w:val="0"/>
        <w:jc w:val="left"/>
        <w:rPr>
          <w:rFonts w:ascii="Times" w:hAnsi="Times" w:cs="Times"/>
          <w:b/>
          <w:bCs/>
          <w:sz w:val="38"/>
          <w:szCs w:val="38"/>
        </w:rPr>
      </w:pPr>
    </w:p>
    <w:p w:rsidR="009152A1" w:rsidRPr="00FA5F2A" w:rsidRDefault="009152A1" w:rsidP="00FA5F2A">
      <w:pPr>
        <w:pStyle w:val="eGlobalTechHeading1"/>
        <w:numPr>
          <w:ilvl w:val="0"/>
          <w:numId w:val="0"/>
        </w:numPr>
        <w:rPr>
          <w:sz w:val="42"/>
          <w:szCs w:val="42"/>
        </w:rPr>
      </w:pPr>
      <w:r>
        <w:br w:type="page"/>
      </w:r>
      <w:bookmarkStart w:id="38" w:name="_Toc323558508"/>
      <w:bookmarkStart w:id="39" w:name="_Toc349222601"/>
      <w:proofErr w:type="gramStart"/>
      <w:r w:rsidRPr="00FA5F2A">
        <w:lastRenderedPageBreak/>
        <w:t>APPENDIX B.</w:t>
      </w:r>
      <w:proofErr w:type="gramEnd"/>
      <w:r w:rsidRPr="00FA5F2A">
        <w:t>   REFERENCES</w:t>
      </w:r>
      <w:bookmarkEnd w:id="38"/>
      <w:bookmarkEnd w:id="39"/>
    </w:p>
    <w:p w:rsidR="009152A1" w:rsidRPr="00FA5F2A" w:rsidRDefault="009152A1" w:rsidP="00FA5F2A">
      <w:pPr>
        <w:pStyle w:val="eGlobalTechInlineNote"/>
      </w:pPr>
      <w:r w:rsidRPr="00FA5F2A">
        <w:t>[NOTE: Update references as needed to reflect current guidance]</w:t>
      </w:r>
    </w:p>
    <w:p w:rsidR="009152A1" w:rsidRPr="00FA5F2A" w:rsidRDefault="009152A1" w:rsidP="00FA5F2A">
      <w:pPr>
        <w:pStyle w:val="eGlobalTechBodyEmphasis"/>
      </w:pPr>
      <w:r w:rsidRPr="00FA5F2A">
        <w:t>Laws and Regulations:</w:t>
      </w:r>
    </w:p>
    <w:p w:rsidR="009152A1" w:rsidRPr="00FA5F2A" w:rsidRDefault="009152A1" w:rsidP="00FA5F2A">
      <w:pPr>
        <w:pStyle w:val="eGlobalTechListParagraph"/>
      </w:pPr>
      <w:r w:rsidRPr="00FA5F2A">
        <w:t>Federal Information Security Management Act of 2002, Title III – Information Security, P.L. 107-347.</w:t>
      </w:r>
    </w:p>
    <w:p w:rsidR="009152A1" w:rsidRPr="00FA5F2A" w:rsidRDefault="009152A1" w:rsidP="00FA5F2A">
      <w:pPr>
        <w:pStyle w:val="eGlobalTechListParagraph"/>
      </w:pPr>
      <w:r w:rsidRPr="00FA5F2A">
        <w:t>Consolidated Appropriations Act of 2005, Section 522.</w:t>
      </w:r>
    </w:p>
    <w:p w:rsidR="009152A1" w:rsidRPr="00FA5F2A" w:rsidRDefault="009152A1" w:rsidP="00FA5F2A">
      <w:pPr>
        <w:pStyle w:val="eGlobalTechListParagraph"/>
      </w:pPr>
      <w:smartTag w:uri="urn:schemas-microsoft-com:office:smarttags" w:element="PlaceName">
        <w:r w:rsidRPr="00FA5F2A">
          <w:t>USA</w:t>
        </w:r>
      </w:smartTag>
      <w:r w:rsidRPr="00FA5F2A">
        <w:t xml:space="preserve"> PATRIOT Act (P.L. 107-56), October 2001.</w:t>
      </w:r>
    </w:p>
    <w:p w:rsidR="009152A1" w:rsidRPr="00FA5F2A" w:rsidRDefault="009152A1" w:rsidP="00FA5F2A">
      <w:pPr>
        <w:pStyle w:val="eGlobalTechBodyEmphasis"/>
      </w:pPr>
      <w:r w:rsidRPr="00FA5F2A">
        <w:t>OMB Circulars:</w:t>
      </w:r>
    </w:p>
    <w:p w:rsidR="009152A1" w:rsidRPr="00FA5F2A" w:rsidRDefault="009152A1" w:rsidP="00FA5F2A">
      <w:pPr>
        <w:pStyle w:val="eGlobalTechListParagraph"/>
      </w:pPr>
      <w:r w:rsidRPr="00FA5F2A">
        <w:t>OMB Circular A-130, Management of Federal Information Resources, November 2000.</w:t>
      </w:r>
    </w:p>
    <w:p w:rsidR="009152A1" w:rsidRPr="00FA5F2A" w:rsidRDefault="009152A1" w:rsidP="00FA5F2A">
      <w:pPr>
        <w:pStyle w:val="eGlobalTechListParagraph"/>
      </w:pPr>
      <w:r w:rsidRPr="00FA5F2A">
        <w:t>OMB Memorandum M-05-24, Implementation of Homeland Security Presidential Directive (HSPD) 12—Policy for a Common Identification Standard for Federal Employees and Contractors, August 2005.</w:t>
      </w:r>
    </w:p>
    <w:p w:rsidR="009152A1" w:rsidRPr="00FA5F2A" w:rsidRDefault="009152A1" w:rsidP="00FA5F2A">
      <w:pPr>
        <w:pStyle w:val="eGlobalTechListParagraph"/>
      </w:pPr>
      <w:r w:rsidRPr="00FA5F2A">
        <w:t>OMB Memorandum M-06-16, Protection of Sensitive Agency Information, June, 2006.</w:t>
      </w:r>
    </w:p>
    <w:p w:rsidR="009152A1" w:rsidRPr="00FA5F2A" w:rsidRDefault="009152A1" w:rsidP="00FA5F2A">
      <w:pPr>
        <w:pStyle w:val="eGlobalTechBodyEmphasis"/>
      </w:pPr>
      <w:r w:rsidRPr="00FA5F2A">
        <w:t>FIPS Publications:</w:t>
      </w:r>
    </w:p>
    <w:p w:rsidR="009152A1" w:rsidRPr="00FA5F2A" w:rsidRDefault="009152A1" w:rsidP="00FA5F2A">
      <w:pPr>
        <w:pStyle w:val="eGlobalTechListParagraph"/>
      </w:pPr>
      <w:r w:rsidRPr="00FA5F2A">
        <w:t>FIPS PUB 199, Standards for Security Categorization of Federal Information and Information Systems</w:t>
      </w:r>
    </w:p>
    <w:p w:rsidR="009152A1" w:rsidRPr="00FA5F2A" w:rsidRDefault="009152A1" w:rsidP="00FA5F2A">
      <w:pPr>
        <w:pStyle w:val="eGlobalTechListParagraph"/>
      </w:pPr>
      <w:r w:rsidRPr="00FA5F2A">
        <w:t>FIPS PUB 200, Minimum Security Requirements for Federal Information and Information Systems</w:t>
      </w:r>
    </w:p>
    <w:p w:rsidR="009152A1" w:rsidRPr="00FA5F2A" w:rsidRDefault="009152A1" w:rsidP="00FA5F2A">
      <w:pPr>
        <w:pStyle w:val="eGlobalTechListParagraph"/>
      </w:pPr>
      <w:r w:rsidRPr="00FA5F2A">
        <w:t>FIPS PUB 201, Personal Identity Verification (PIV) of Federal Employees and Contractors      </w:t>
      </w:r>
    </w:p>
    <w:p w:rsidR="009152A1" w:rsidRPr="00FA5F2A" w:rsidRDefault="009152A1" w:rsidP="00FA5F2A">
      <w:pPr>
        <w:pStyle w:val="eGlobalTechBodyEmphasis"/>
      </w:pPr>
      <w:r w:rsidRPr="00FA5F2A">
        <w:t>NIST Publications:</w:t>
      </w:r>
    </w:p>
    <w:p w:rsidR="009152A1" w:rsidRPr="00FA5F2A" w:rsidRDefault="009152A1" w:rsidP="00FA5F2A">
      <w:pPr>
        <w:pStyle w:val="eGlobalTechListParagraph"/>
      </w:pPr>
      <w:r w:rsidRPr="00FA5F2A">
        <w:t>NIST 800-18, Guide for Developing Security Plans for Information Technology Systems</w:t>
      </w:r>
    </w:p>
    <w:p w:rsidR="009152A1" w:rsidRPr="00FA5F2A" w:rsidRDefault="009152A1" w:rsidP="00FA5F2A">
      <w:pPr>
        <w:pStyle w:val="eGlobalTechListParagraph"/>
      </w:pPr>
      <w:r w:rsidRPr="00FA5F2A">
        <w:t>NIST 800-26, Security Self-Assessment Guide for Information Technology Systems</w:t>
      </w:r>
    </w:p>
    <w:p w:rsidR="009152A1" w:rsidRPr="00FA5F2A" w:rsidRDefault="009152A1" w:rsidP="00FA5F2A">
      <w:pPr>
        <w:pStyle w:val="eGlobalTechListParagraph"/>
      </w:pPr>
      <w:r w:rsidRPr="00FA5F2A">
        <w:t>NIST 800-30, Risk Management Guide for Information Technology Systems</w:t>
      </w:r>
    </w:p>
    <w:p w:rsidR="009152A1" w:rsidRDefault="009152A1" w:rsidP="00FA5F2A">
      <w:pPr>
        <w:pStyle w:val="eGlobalTechListParagraph"/>
      </w:pPr>
      <w:r w:rsidRPr="00FA5F2A">
        <w:t>NIST 800-34, Contingency Planning Guide for Information Technology Systems</w:t>
      </w:r>
    </w:p>
    <w:p w:rsidR="009152A1" w:rsidRPr="00FA5F2A" w:rsidRDefault="009152A1" w:rsidP="00FA5F2A">
      <w:pPr>
        <w:pStyle w:val="eGlobalTechListParagraph"/>
      </w:pPr>
      <w:r>
        <w:t>NIST 800-37, Guide for Applying the Risk Management Framework to Federal Information Systems: A Security Life Cycle Approach</w:t>
      </w:r>
    </w:p>
    <w:p w:rsidR="009152A1" w:rsidRPr="00FA5F2A" w:rsidRDefault="009152A1" w:rsidP="00FA5F2A">
      <w:pPr>
        <w:pStyle w:val="eGlobalTechListParagraph"/>
      </w:pPr>
      <w:r w:rsidRPr="00FA5F2A">
        <w:t>NIST 800-47, Security Guide for Interconnecting Information Technology Systems</w:t>
      </w:r>
    </w:p>
    <w:p w:rsidR="009152A1" w:rsidRPr="00FA5F2A" w:rsidRDefault="009152A1" w:rsidP="00FA5F2A">
      <w:pPr>
        <w:pStyle w:val="eGlobalTechListParagraph"/>
      </w:pPr>
      <w:r w:rsidRPr="00FA5F2A">
        <w:t>NIST 800-53</w:t>
      </w:r>
      <w:r>
        <w:t xml:space="preserve"> Rev3</w:t>
      </w:r>
      <w:r w:rsidRPr="00FA5F2A">
        <w:t>, Recommended Security Controls for Federal Information Systems</w:t>
      </w:r>
      <w:r>
        <w:t xml:space="preserve"> and Organizations</w:t>
      </w:r>
    </w:p>
    <w:p w:rsidR="009152A1" w:rsidRPr="00FA5F2A" w:rsidRDefault="009152A1" w:rsidP="00FA5F2A">
      <w:pPr>
        <w:pStyle w:val="eGlobalTechListParagraph"/>
      </w:pPr>
      <w:r w:rsidRPr="00FA5F2A">
        <w:t>NIST 800-53</w:t>
      </w:r>
      <w:r>
        <w:t>A</w:t>
      </w:r>
      <w:r w:rsidRPr="00FA5F2A">
        <w:t xml:space="preserve"> Rev</w:t>
      </w:r>
      <w:r>
        <w:t>1</w:t>
      </w:r>
      <w:r w:rsidRPr="00FA5F2A">
        <w:t>, Guide for Assessing the Security Controls in Federal Information System</w:t>
      </w:r>
      <w:r>
        <w:t xml:space="preserve"> and Organizations</w:t>
      </w:r>
    </w:p>
    <w:p w:rsidR="009152A1" w:rsidRPr="00FA5F2A" w:rsidRDefault="009152A1" w:rsidP="00FA5F2A">
      <w:pPr>
        <w:pStyle w:val="eGlobalTechListParagraph"/>
      </w:pPr>
      <w:r w:rsidRPr="00FA5F2A">
        <w:t>NIST 800-60</w:t>
      </w:r>
      <w:r>
        <w:t xml:space="preserve"> Rev1</w:t>
      </w:r>
      <w:r w:rsidRPr="00FA5F2A">
        <w:t>, Guide for Mapping Types of Information and Information Systems to Security</w:t>
      </w:r>
    </w:p>
    <w:p w:rsidR="009152A1" w:rsidRPr="00FA5F2A" w:rsidRDefault="009152A1" w:rsidP="00FA5F2A">
      <w:pPr>
        <w:pStyle w:val="eGlobalTechListParagraph"/>
      </w:pPr>
      <w:r w:rsidRPr="00FA5F2A">
        <w:t xml:space="preserve">NIST 800-63, Electronic Authentication Guideline: Recommendations of the National </w:t>
      </w:r>
      <w:smartTag w:uri="urn:schemas-microsoft-com:office:smarttags" w:element="PlaceName">
        <w:smartTag w:uri="urn:schemas-microsoft-com:office:smarttags" w:element="PlaceName">
          <w:r w:rsidRPr="00FA5F2A">
            <w:t>Institute</w:t>
          </w:r>
        </w:smartTag>
        <w:r w:rsidRPr="00FA5F2A">
          <w:t xml:space="preserve"> of </w:t>
        </w:r>
        <w:smartTag w:uri="urn:schemas-microsoft-com:office:smarttags" w:element="PlaceName">
          <w:r w:rsidRPr="00FA5F2A">
            <w:t>Standards</w:t>
          </w:r>
        </w:smartTag>
      </w:smartTag>
      <w:r w:rsidRPr="00FA5F2A">
        <w:t xml:space="preserve"> and Technology  </w:t>
      </w:r>
    </w:p>
    <w:p w:rsidR="009152A1" w:rsidRPr="00710A54" w:rsidRDefault="009152A1" w:rsidP="00B14D4C">
      <w:pPr>
        <w:pStyle w:val="eGlobalTechListParagraph"/>
      </w:pPr>
      <w:r w:rsidRPr="00FA5F2A">
        <w:t>NIST 800-64, Security Considerations in the Information System Development Life Cycle</w:t>
      </w:r>
    </w:p>
    <w:sectPr w:rsidR="009152A1" w:rsidRPr="00710A54" w:rsidSect="006256BF">
      <w:pgSz w:w="12240" w:h="15840"/>
      <w:pgMar w:top="1440" w:right="1440" w:bottom="1440" w:left="1440" w:header="720" w:footer="72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B5731" w:rsidRDefault="002B5731" w:rsidP="00A341A1">
      <w:r>
        <w:separator/>
      </w:r>
    </w:p>
  </w:endnote>
  <w:endnote w:type="continuationSeparator" w:id="0">
    <w:p w:rsidR="002B5731" w:rsidRDefault="002B5731" w:rsidP="00A341A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embedRegular r:id="rId1" w:fontKey="{F0979285-395F-446E-B565-A006D4CAC986}"/>
    <w:embedBold r:id="rId2" w:fontKey="{0A3AD21C-7FBE-459F-B88E-58A65EEB2167}"/>
    <w:embedItalic r:id="rId3" w:fontKey="{63EFB2B3-058C-4FC3-A52A-8723E1AF58EF}"/>
    <w:embedBoldItalic r:id="rId4" w:fontKey="{1F9DF329-C493-45C4-A3E1-1DFF5F190E5C}"/>
  </w:font>
  <w:font w:name="?????? ProN W3">
    <w:panose1 w:val="00000000000000000000"/>
    <w:charset w:val="80"/>
    <w:family w:val="auto"/>
    <w:notTrueType/>
    <w:pitch w:val="variable"/>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embedRegular r:id="rId5" w:fontKey="{EE62B6C7-453A-430B-80F3-625C14D9DF1C}"/>
    <w:embedBold r:id="rId6" w:fontKey="{CFBB6778-299A-465A-9276-7E6319549B8F}"/>
    <w:embedItalic r:id="rId7" w:fontKey="{1E3B328A-FA13-457B-ACB7-78348862962E}"/>
    <w:embedBoldItalic r:id="rId8" w:fontKey="{18E571CB-8ED0-4DC7-92AC-D1B0527B11FA}"/>
  </w:font>
  <w:font w:name="Cambria">
    <w:panose1 w:val="02040503050406030204"/>
    <w:charset w:val="00"/>
    <w:family w:val="roman"/>
    <w:pitch w:val="variable"/>
    <w:sig w:usb0="E00002FF" w:usb1="400004FF" w:usb2="00000000" w:usb3="00000000" w:csb0="0000019F" w:csb1="00000000"/>
    <w:embedRegular r:id="rId9" w:fontKey="{F1EF5B20-A5F5-4153-B28F-56306CAA5E6A}"/>
    <w:embedBold r:id="rId10" w:fontKey="{5344A4FC-CE47-4BC4-A832-7012D3A456EA}"/>
    <w:embedItalic r:id="rId11" w:fontKey="{595EFDE7-8BC2-483C-B81D-6DD1334F18FA}"/>
    <w:embedBoldItalic r:id="rId12" w:fontKey="{891851D7-7B97-4A96-AC82-C0C0A2A0FE56}"/>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13" w:fontKey="{3143432F-A678-4E90-99BC-7DD1F515CD65}"/>
  </w:font>
  <w:font w:name="Lucida Grande">
    <w:altName w:val="Courier New"/>
    <w:panose1 w:val="00000000000000000000"/>
    <w:charset w:val="00"/>
    <w:family w:val="auto"/>
    <w:notTrueType/>
    <w:pitch w:val="variable"/>
    <w:sig w:usb0="00000003" w:usb1="00000000" w:usb2="00000000" w:usb3="00000000" w:csb0="00000001" w:csb1="00000000"/>
  </w:font>
  <w:font w:name="Hypatia Sans Pro">
    <w:altName w:val="Cambria"/>
    <w:panose1 w:val="00000000000000000000"/>
    <w:charset w:val="4D"/>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4" w:fontKey="{22CB2D3B-DECD-4BA0-B563-F2FD874CDFE6}"/>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0" w:rightFromText="180" w:vertAnchor="text" w:tblpY="1"/>
      <w:tblOverlap w:val="never"/>
      <w:tblW w:w="8716" w:type="dxa"/>
      <w:tblBorders>
        <w:top w:val="single" w:sz="4" w:space="0" w:color="4F81BD"/>
      </w:tblBorders>
      <w:tblLook w:val="00A0"/>
    </w:tblPr>
    <w:tblGrid>
      <w:gridCol w:w="3710"/>
      <w:gridCol w:w="1798"/>
      <w:gridCol w:w="3208"/>
    </w:tblGrid>
    <w:tr w:rsidR="009152A1" w:rsidRPr="00322E0E" w:rsidTr="004672C5">
      <w:trPr>
        <w:trHeight w:val="391"/>
      </w:trPr>
      <w:tc>
        <w:tcPr>
          <w:tcW w:w="3710" w:type="dxa"/>
          <w:tcBorders>
            <w:top w:val="single" w:sz="4" w:space="0" w:color="4F81BD"/>
          </w:tcBorders>
        </w:tcPr>
        <w:p w:rsidR="009152A1" w:rsidRPr="00322E0E" w:rsidRDefault="009152A1" w:rsidP="00A43D70">
          <w:pPr>
            <w:jc w:val="left"/>
            <w:rPr>
              <w:rFonts w:ascii="Hypatia Sans Pro" w:hAnsi="Hypatia Sans Pro"/>
              <w:sz w:val="20"/>
            </w:rPr>
          </w:pPr>
          <w:r>
            <w:rPr>
              <w:rFonts w:ascii="Hypatia Sans Pro" w:hAnsi="Hypatia Sans Pro"/>
              <w:sz w:val="20"/>
            </w:rPr>
            <w:t xml:space="preserve">Version </w:t>
          </w:r>
          <w:r w:rsidR="00190C71">
            <w:rPr>
              <w:rFonts w:ascii="Hypatia Sans Pro" w:hAnsi="Hypatia Sans Pro"/>
              <w:sz w:val="20"/>
            </w:rPr>
            <w:t>1.0</w:t>
          </w:r>
        </w:p>
      </w:tc>
      <w:tc>
        <w:tcPr>
          <w:tcW w:w="1798" w:type="dxa"/>
          <w:tcBorders>
            <w:top w:val="single" w:sz="4" w:space="0" w:color="4F81BD"/>
          </w:tcBorders>
        </w:tcPr>
        <w:p w:rsidR="009152A1" w:rsidRPr="00322E0E" w:rsidRDefault="009152A1" w:rsidP="005C5A58">
          <w:pPr>
            <w:jc w:val="center"/>
            <w:rPr>
              <w:rFonts w:ascii="Hypatia Sans Pro" w:hAnsi="Hypatia Sans Pro"/>
              <w:sz w:val="20"/>
            </w:rPr>
          </w:pPr>
          <w:r w:rsidRPr="00322E0E">
            <w:rPr>
              <w:rFonts w:ascii="Hypatia Sans Pro" w:hAnsi="Hypatia Sans Pro"/>
              <w:sz w:val="20"/>
            </w:rPr>
            <w:t xml:space="preserve">Page </w:t>
          </w:r>
          <w:r w:rsidR="003364F4" w:rsidRPr="003364F4">
            <w:fldChar w:fldCharType="begin"/>
          </w:r>
          <w:r w:rsidR="00A36D5F">
            <w:instrText xml:space="preserve"> PAGE  \* MERGEFORMAT </w:instrText>
          </w:r>
          <w:r w:rsidR="003364F4" w:rsidRPr="003364F4">
            <w:fldChar w:fldCharType="separate"/>
          </w:r>
          <w:r w:rsidR="00741C4C" w:rsidRPr="00741C4C">
            <w:rPr>
              <w:rFonts w:ascii="Hypatia Sans Pro" w:hAnsi="Hypatia Sans Pro"/>
              <w:noProof/>
              <w:sz w:val="20"/>
            </w:rPr>
            <w:t>2</w:t>
          </w:r>
          <w:r w:rsidR="003364F4">
            <w:rPr>
              <w:rFonts w:ascii="Hypatia Sans Pro" w:hAnsi="Hypatia Sans Pro"/>
              <w:noProof/>
              <w:sz w:val="20"/>
            </w:rPr>
            <w:fldChar w:fldCharType="end"/>
          </w:r>
          <w:r w:rsidRPr="00322E0E">
            <w:rPr>
              <w:rFonts w:ascii="Hypatia Sans Pro" w:hAnsi="Hypatia Sans Pro"/>
              <w:sz w:val="20"/>
            </w:rPr>
            <w:t xml:space="preserve"> of </w:t>
          </w:r>
          <w:fldSimple w:instr=" NUMPAGES  \* MERGEFORMAT ">
            <w:r w:rsidR="00741C4C" w:rsidRPr="00741C4C">
              <w:rPr>
                <w:rFonts w:ascii="Hypatia Sans Pro" w:hAnsi="Hypatia Sans Pro"/>
                <w:noProof/>
                <w:sz w:val="20"/>
              </w:rPr>
              <w:t>12</w:t>
            </w:r>
          </w:fldSimple>
        </w:p>
      </w:tc>
      <w:tc>
        <w:tcPr>
          <w:tcW w:w="3208" w:type="dxa"/>
          <w:tcBorders>
            <w:top w:val="single" w:sz="4" w:space="0" w:color="4F81BD"/>
          </w:tcBorders>
        </w:tcPr>
        <w:p w:rsidR="009152A1" w:rsidRPr="00347E61" w:rsidRDefault="009152A1" w:rsidP="004672C5">
          <w:pPr>
            <w:pStyle w:val="eGlobalTechFooterPortrait"/>
            <w:jc w:val="center"/>
            <w:rPr>
              <w:sz w:val="20"/>
              <w:szCs w:val="24"/>
            </w:rPr>
          </w:pPr>
          <w:r>
            <w:rPr>
              <w:sz w:val="20"/>
              <w:szCs w:val="24"/>
            </w:rPr>
            <w:t xml:space="preserve">   </w:t>
          </w:r>
          <w:r w:rsidRPr="00347E61">
            <w:rPr>
              <w:sz w:val="20"/>
              <w:szCs w:val="24"/>
            </w:rPr>
            <w:t>Table of Contents</w:t>
          </w:r>
        </w:p>
      </w:tc>
    </w:tr>
  </w:tbl>
  <w:p w:rsidR="009152A1" w:rsidRPr="00CE7B4E" w:rsidRDefault="009152A1" w:rsidP="00CE7B4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0" w:rightFromText="180" w:vertAnchor="text" w:tblpY="1"/>
      <w:tblOverlap w:val="never"/>
      <w:tblW w:w="8701" w:type="dxa"/>
      <w:tblBorders>
        <w:top w:val="single" w:sz="4" w:space="0" w:color="4F81BD"/>
      </w:tblBorders>
      <w:tblLook w:val="00A0"/>
    </w:tblPr>
    <w:tblGrid>
      <w:gridCol w:w="3703"/>
      <w:gridCol w:w="2130"/>
      <w:gridCol w:w="2868"/>
    </w:tblGrid>
    <w:tr w:rsidR="009152A1" w:rsidRPr="00322E0E" w:rsidTr="004672C5">
      <w:trPr>
        <w:trHeight w:val="269"/>
      </w:trPr>
      <w:tc>
        <w:tcPr>
          <w:tcW w:w="3703" w:type="dxa"/>
          <w:tcBorders>
            <w:top w:val="single" w:sz="4" w:space="0" w:color="4F81BD"/>
          </w:tcBorders>
        </w:tcPr>
        <w:p w:rsidR="009152A1" w:rsidRPr="00710A54" w:rsidRDefault="00975DC8" w:rsidP="00A43D70">
          <w:pPr>
            <w:jc w:val="left"/>
            <w:rPr>
              <w:rFonts w:ascii="Calibri" w:hAnsi="Calibri" w:cs="Calibri"/>
              <w:sz w:val="20"/>
            </w:rPr>
          </w:pPr>
          <w:r w:rsidRPr="00710A54">
            <w:rPr>
              <w:rFonts w:ascii="Calibri" w:hAnsi="Calibri" w:cs="Calibri"/>
              <w:sz w:val="20"/>
            </w:rPr>
            <w:t>D</w:t>
          </w:r>
          <w:r>
            <w:rPr>
              <w:rFonts w:ascii="Calibri" w:hAnsi="Calibri" w:cs="Calibri"/>
              <w:sz w:val="20"/>
            </w:rPr>
            <w:t xml:space="preserve"> </w:t>
          </w:r>
          <w:r w:rsidRPr="00710A54">
            <w:rPr>
              <w:rFonts w:ascii="Calibri" w:hAnsi="Calibri" w:cs="Calibri"/>
              <w:sz w:val="20"/>
            </w:rPr>
            <w:t>Version</w:t>
          </w:r>
          <w:r w:rsidR="009152A1" w:rsidRPr="00710A54">
            <w:rPr>
              <w:rFonts w:ascii="Calibri" w:hAnsi="Calibri" w:cs="Calibri"/>
              <w:sz w:val="20"/>
            </w:rPr>
            <w:t xml:space="preserve"> </w:t>
          </w:r>
          <w:r w:rsidR="00A43D70">
            <w:rPr>
              <w:rFonts w:ascii="Calibri" w:hAnsi="Calibri" w:cs="Calibri"/>
              <w:sz w:val="20"/>
            </w:rPr>
            <w:t>2.0</w:t>
          </w:r>
        </w:p>
      </w:tc>
      <w:tc>
        <w:tcPr>
          <w:tcW w:w="2130" w:type="dxa"/>
          <w:tcBorders>
            <w:top w:val="single" w:sz="4" w:space="0" w:color="4F81BD"/>
          </w:tcBorders>
        </w:tcPr>
        <w:p w:rsidR="009152A1" w:rsidRPr="00710A54" w:rsidRDefault="009152A1" w:rsidP="005C5A58">
          <w:pPr>
            <w:jc w:val="center"/>
            <w:rPr>
              <w:rFonts w:ascii="Calibri" w:hAnsi="Calibri" w:cs="Calibri"/>
              <w:sz w:val="20"/>
            </w:rPr>
          </w:pPr>
          <w:r w:rsidRPr="00710A54">
            <w:rPr>
              <w:rFonts w:ascii="Calibri" w:hAnsi="Calibri" w:cs="Calibri"/>
              <w:sz w:val="20"/>
            </w:rPr>
            <w:t xml:space="preserve">Page </w:t>
          </w:r>
          <w:r w:rsidR="003364F4" w:rsidRPr="00710A54">
            <w:rPr>
              <w:rFonts w:ascii="Calibri" w:hAnsi="Calibri" w:cs="Calibri"/>
            </w:rPr>
            <w:fldChar w:fldCharType="begin"/>
          </w:r>
          <w:r w:rsidRPr="00710A54">
            <w:rPr>
              <w:rFonts w:ascii="Calibri" w:hAnsi="Calibri" w:cs="Calibri"/>
            </w:rPr>
            <w:instrText xml:space="preserve"> PAGE  \* MERGEFORMAT </w:instrText>
          </w:r>
          <w:r w:rsidR="003364F4" w:rsidRPr="00710A54">
            <w:rPr>
              <w:rFonts w:ascii="Calibri" w:hAnsi="Calibri" w:cs="Calibri"/>
            </w:rPr>
            <w:fldChar w:fldCharType="separate"/>
          </w:r>
          <w:r w:rsidR="00741C4C" w:rsidRPr="00741C4C">
            <w:rPr>
              <w:rFonts w:ascii="Calibri" w:hAnsi="Calibri" w:cs="Calibri"/>
              <w:noProof/>
              <w:sz w:val="20"/>
            </w:rPr>
            <w:t>3</w:t>
          </w:r>
          <w:r w:rsidR="003364F4" w:rsidRPr="00710A54">
            <w:rPr>
              <w:rFonts w:ascii="Calibri" w:hAnsi="Calibri" w:cs="Calibri"/>
            </w:rPr>
            <w:fldChar w:fldCharType="end"/>
          </w:r>
          <w:r w:rsidRPr="00710A54">
            <w:rPr>
              <w:rFonts w:ascii="Calibri" w:hAnsi="Calibri" w:cs="Calibri"/>
              <w:sz w:val="20"/>
            </w:rPr>
            <w:t xml:space="preserve"> of </w:t>
          </w:r>
          <w:fldSimple w:instr=" NUMPAGES  \* MERGEFORMAT ">
            <w:r w:rsidR="00741C4C" w:rsidRPr="00741C4C">
              <w:rPr>
                <w:rFonts w:ascii="Calibri" w:hAnsi="Calibri" w:cs="Calibri"/>
                <w:noProof/>
                <w:sz w:val="20"/>
              </w:rPr>
              <w:t>12</w:t>
            </w:r>
          </w:fldSimple>
        </w:p>
      </w:tc>
      <w:tc>
        <w:tcPr>
          <w:tcW w:w="2868" w:type="dxa"/>
          <w:tcBorders>
            <w:top w:val="single" w:sz="4" w:space="0" w:color="4F81BD"/>
          </w:tcBorders>
        </w:tcPr>
        <w:p w:rsidR="009152A1" w:rsidRPr="00710A54" w:rsidRDefault="009152A1" w:rsidP="00360C31">
          <w:pPr>
            <w:pStyle w:val="eGlobalTechFooterPortrait"/>
            <w:jc w:val="right"/>
            <w:rPr>
              <w:rFonts w:ascii="Calibri" w:hAnsi="Calibri" w:cs="Calibri"/>
              <w:sz w:val="20"/>
              <w:szCs w:val="24"/>
            </w:rPr>
          </w:pPr>
          <w:r w:rsidRPr="00710A54">
            <w:rPr>
              <w:rFonts w:ascii="Calibri" w:hAnsi="Calibri" w:cs="Calibri"/>
              <w:sz w:val="20"/>
              <w:szCs w:val="24"/>
            </w:rPr>
            <w:t>Document Revision History</w:t>
          </w:r>
        </w:p>
      </w:tc>
    </w:tr>
  </w:tbl>
  <w:p w:rsidR="009152A1" w:rsidRPr="002C02DB" w:rsidRDefault="009152A1" w:rsidP="002C02DB">
    <w:pPr>
      <w:pStyle w:val="eGlobalTechFooterPortrai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0" w:rightFromText="180" w:vertAnchor="text" w:tblpY="1"/>
      <w:tblOverlap w:val="never"/>
      <w:tblW w:w="9468" w:type="dxa"/>
      <w:tblBorders>
        <w:top w:val="single" w:sz="4" w:space="0" w:color="4F81BD"/>
      </w:tblBorders>
      <w:tblLook w:val="00A0"/>
    </w:tblPr>
    <w:tblGrid>
      <w:gridCol w:w="3708"/>
      <w:gridCol w:w="2160"/>
      <w:gridCol w:w="3600"/>
    </w:tblGrid>
    <w:tr w:rsidR="009152A1" w:rsidRPr="00322E0E">
      <w:tc>
        <w:tcPr>
          <w:tcW w:w="3708" w:type="dxa"/>
          <w:tcBorders>
            <w:top w:val="single" w:sz="4" w:space="0" w:color="4F81BD"/>
          </w:tcBorders>
        </w:tcPr>
        <w:p w:rsidR="009152A1" w:rsidRPr="00322E0E" w:rsidRDefault="00A43D70" w:rsidP="00A43D70">
          <w:pPr>
            <w:jc w:val="left"/>
            <w:rPr>
              <w:rFonts w:ascii="Hypatia Sans Pro" w:hAnsi="Hypatia Sans Pro"/>
              <w:sz w:val="20"/>
            </w:rPr>
          </w:pPr>
          <w:r>
            <w:rPr>
              <w:rFonts w:ascii="Hypatia Sans Pro" w:hAnsi="Hypatia Sans Pro"/>
              <w:sz w:val="20"/>
            </w:rPr>
            <w:t>V</w:t>
          </w:r>
          <w:r w:rsidR="009152A1" w:rsidRPr="00322E0E">
            <w:rPr>
              <w:rFonts w:ascii="Hypatia Sans Pro" w:hAnsi="Hypatia Sans Pro"/>
              <w:sz w:val="20"/>
            </w:rPr>
            <w:t xml:space="preserve">ersion </w:t>
          </w:r>
          <w:r>
            <w:t>2.0</w:t>
          </w:r>
        </w:p>
      </w:tc>
      <w:tc>
        <w:tcPr>
          <w:tcW w:w="2160" w:type="dxa"/>
          <w:tcBorders>
            <w:top w:val="single" w:sz="4" w:space="0" w:color="4F81BD"/>
          </w:tcBorders>
        </w:tcPr>
        <w:p w:rsidR="009152A1" w:rsidRPr="00322E0E" w:rsidRDefault="009152A1" w:rsidP="005C5A58">
          <w:pPr>
            <w:jc w:val="center"/>
            <w:rPr>
              <w:rFonts w:ascii="Hypatia Sans Pro" w:hAnsi="Hypatia Sans Pro"/>
              <w:sz w:val="20"/>
            </w:rPr>
          </w:pPr>
          <w:r w:rsidRPr="00322E0E">
            <w:rPr>
              <w:rFonts w:ascii="Hypatia Sans Pro" w:hAnsi="Hypatia Sans Pro"/>
              <w:sz w:val="20"/>
            </w:rPr>
            <w:t xml:space="preserve">Page </w:t>
          </w:r>
          <w:r w:rsidR="003364F4" w:rsidRPr="003364F4">
            <w:fldChar w:fldCharType="begin"/>
          </w:r>
          <w:r w:rsidR="00A36D5F">
            <w:instrText xml:space="preserve"> PAGE  \* MERGEFORMAT </w:instrText>
          </w:r>
          <w:r w:rsidR="003364F4" w:rsidRPr="003364F4">
            <w:fldChar w:fldCharType="separate"/>
          </w:r>
          <w:r w:rsidR="00741C4C" w:rsidRPr="00741C4C">
            <w:rPr>
              <w:rFonts w:ascii="Hypatia Sans Pro" w:hAnsi="Hypatia Sans Pro"/>
              <w:noProof/>
              <w:sz w:val="20"/>
            </w:rPr>
            <w:t>4</w:t>
          </w:r>
          <w:r w:rsidR="003364F4">
            <w:rPr>
              <w:rFonts w:ascii="Hypatia Sans Pro" w:hAnsi="Hypatia Sans Pro"/>
              <w:noProof/>
              <w:sz w:val="20"/>
            </w:rPr>
            <w:fldChar w:fldCharType="end"/>
          </w:r>
          <w:r w:rsidRPr="00322E0E">
            <w:rPr>
              <w:rFonts w:ascii="Hypatia Sans Pro" w:hAnsi="Hypatia Sans Pro"/>
              <w:sz w:val="20"/>
            </w:rPr>
            <w:t xml:space="preserve"> of </w:t>
          </w:r>
          <w:fldSimple w:instr=" NUMPAGES  \* MERGEFORMAT ">
            <w:r w:rsidR="00741C4C" w:rsidRPr="00741C4C">
              <w:rPr>
                <w:rFonts w:ascii="Hypatia Sans Pro" w:hAnsi="Hypatia Sans Pro"/>
                <w:noProof/>
                <w:sz w:val="20"/>
              </w:rPr>
              <w:t>12</w:t>
            </w:r>
          </w:fldSimple>
        </w:p>
      </w:tc>
      <w:tc>
        <w:tcPr>
          <w:tcW w:w="3600" w:type="dxa"/>
          <w:tcBorders>
            <w:top w:val="single" w:sz="4" w:space="0" w:color="4F81BD"/>
          </w:tcBorders>
        </w:tcPr>
        <w:p w:rsidR="009152A1" w:rsidRPr="00347E61" w:rsidRDefault="009152A1" w:rsidP="00CB71B9">
          <w:pPr>
            <w:pStyle w:val="eGlobalTechFooterPortrait"/>
            <w:rPr>
              <w:sz w:val="20"/>
              <w:szCs w:val="24"/>
            </w:rPr>
          </w:pPr>
        </w:p>
      </w:tc>
    </w:tr>
  </w:tbl>
  <w:p w:rsidR="009152A1" w:rsidRDefault="009152A1" w:rsidP="006F6228">
    <w:pPr>
      <w:pStyle w:val="Footer"/>
      <w:tabs>
        <w:tab w:val="left" w:pos="24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B5731" w:rsidRDefault="002B5731" w:rsidP="00A341A1">
      <w:r>
        <w:separator/>
      </w:r>
    </w:p>
  </w:footnote>
  <w:footnote w:type="continuationSeparator" w:id="0">
    <w:p w:rsidR="002B5731" w:rsidRDefault="002B5731" w:rsidP="00A341A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52A1" w:rsidRPr="00E039CB" w:rsidRDefault="009152A1">
    <w:pPr>
      <w:pStyle w:val="Header"/>
      <w:rPr>
        <w:rFonts w:ascii="Calibri" w:hAnsi="Calibri" w:cs="Calibri"/>
      </w:rPr>
    </w:pPr>
    <w:r w:rsidRPr="00E039CB">
      <w:rPr>
        <w:rFonts w:ascii="Calibri" w:hAnsi="Calibri" w:cs="Calibri"/>
      </w:rPr>
      <w:t>POA&amp;M</w:t>
    </w:r>
  </w:p>
  <w:p w:rsidR="009152A1" w:rsidRDefault="009152A1">
    <w:pPr>
      <w:pStyle w:val="Header"/>
    </w:pPr>
    <w:r w:rsidRPr="00E039CB">
      <w:rPr>
        <w:rFonts w:ascii="Calibri" w:hAnsi="Calibri" w:cs="Calibri"/>
      </w:rPr>
      <w:t>&lt;Information System Name&gt;, &lt;Date&gt;</w:t>
    </w:r>
  </w:p>
  <w:p w:rsidR="009152A1" w:rsidRDefault="009152A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52A1" w:rsidRPr="00710A54" w:rsidRDefault="009152A1" w:rsidP="002561D7">
    <w:pPr>
      <w:pStyle w:val="eGlobalTechHeaderPortrait"/>
      <w:rPr>
        <w:rFonts w:ascii="Calibri" w:hAnsi="Calibri" w:cs="Calibri"/>
      </w:rPr>
    </w:pPr>
    <w:proofErr w:type="spellStart"/>
    <w:r w:rsidRPr="00710A54">
      <w:rPr>
        <w:rStyle w:val="eGlobalTechHeaderPortraitChar"/>
        <w:rFonts w:ascii="Calibri" w:hAnsi="Calibri" w:cs="Calibri"/>
        <w:sz w:val="20"/>
      </w:rPr>
      <w:t>FedRAMP</w:t>
    </w:r>
    <w:proofErr w:type="spellEnd"/>
    <w:r w:rsidRPr="00710A54">
      <w:rPr>
        <w:rStyle w:val="eGlobalTechHeaderPortraitChar"/>
        <w:rFonts w:ascii="Calibri" w:hAnsi="Calibri" w:cs="Calibri"/>
        <w:sz w:val="20"/>
      </w:rPr>
      <w:t xml:space="preserve"> Plan of Action and Milestones Template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52A1" w:rsidRDefault="003364F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52609" o:spid="_x0000_s2050" type="#_x0000_t136" style="position:absolute;left:0;text-align:left;margin-left:0;margin-top:0;width:471.3pt;height:188.5pt;rotation:315;z-index:-25165824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52A1" w:rsidRDefault="003364F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52608" o:spid="_x0000_s2049" type="#_x0000_t136" style="position:absolute;left:0;text-align:left;margin-left:0;margin-top:0;width:471.3pt;height:188.5pt;rotation:315;z-index:-25165926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decimal"/>
      <w:lvlText w:val="%1."/>
      <w:lvlJc w:val="left"/>
      <w:pPr>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nsid w:val="00000005"/>
    <w:multiLevelType w:val="hybridMultilevel"/>
    <w:tmpl w:val="00000005"/>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nsid w:val="00000006"/>
    <w:multiLevelType w:val="hybridMultilevel"/>
    <w:tmpl w:val="00000006"/>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nsid w:val="00000007"/>
    <w:multiLevelType w:val="hybridMultilevel"/>
    <w:tmpl w:val="00000007"/>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nsid w:val="00000008"/>
    <w:multiLevelType w:val="hybridMultilevel"/>
    <w:tmpl w:val="00000008"/>
    <w:lvl w:ilvl="0" w:tplc="000002BD">
      <w:start w:val="1"/>
      <w:numFmt w:val="bullet"/>
      <w:lvlText w:val="•"/>
      <w:lvlJc w:val="left"/>
      <w:pPr>
        <w:ind w:left="720" w:hanging="360"/>
      </w:pPr>
    </w:lvl>
    <w:lvl w:ilvl="1" w:tplc="000002BE">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nsid w:val="00000009"/>
    <w:multiLevelType w:val="hybridMultilevel"/>
    <w:tmpl w:val="00000009"/>
    <w:lvl w:ilvl="0" w:tplc="00000321">
      <w:start w:val="1"/>
      <w:numFmt w:val="bullet"/>
      <w:lvlText w:val="•"/>
      <w:lvlJc w:val="left"/>
      <w:pPr>
        <w:ind w:left="720" w:hanging="360"/>
      </w:pPr>
    </w:lvl>
    <w:lvl w:ilvl="1" w:tplc="0000032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9">
    <w:nsid w:val="0000000A"/>
    <w:multiLevelType w:val="hybridMultilevel"/>
    <w:tmpl w:val="0000000A"/>
    <w:lvl w:ilvl="0" w:tplc="00000385">
      <w:start w:val="1"/>
      <w:numFmt w:val="bullet"/>
      <w:lvlText w:val="•"/>
      <w:lvlJc w:val="left"/>
      <w:pPr>
        <w:ind w:left="720" w:hanging="360"/>
      </w:pPr>
    </w:lvl>
    <w:lvl w:ilvl="1" w:tplc="0000038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
    <w:nsid w:val="0000000B"/>
    <w:multiLevelType w:val="hybridMultilevel"/>
    <w:tmpl w:val="0000000B"/>
    <w:lvl w:ilvl="0" w:tplc="000003E9">
      <w:start w:val="1"/>
      <w:numFmt w:val="bullet"/>
      <w:lvlText w:val="•"/>
      <w:lvlJc w:val="left"/>
      <w:pPr>
        <w:ind w:left="720" w:hanging="360"/>
      </w:pPr>
    </w:lvl>
    <w:lvl w:ilvl="1" w:tplc="000003E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nsid w:val="0000000C"/>
    <w:multiLevelType w:val="hybridMultilevel"/>
    <w:tmpl w:val="0000000C"/>
    <w:lvl w:ilvl="0" w:tplc="0000044D">
      <w:start w:val="1"/>
      <w:numFmt w:val="bullet"/>
      <w:lvlText w:val="•"/>
      <w:lvlJc w:val="left"/>
      <w:pPr>
        <w:ind w:left="720" w:hanging="360"/>
      </w:pPr>
    </w:lvl>
    <w:lvl w:ilvl="1" w:tplc="0000044E">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nsid w:val="0000000D"/>
    <w:multiLevelType w:val="hybridMultilevel"/>
    <w:tmpl w:val="0000000D"/>
    <w:lvl w:ilvl="0" w:tplc="000004B1">
      <w:start w:val="1"/>
      <w:numFmt w:val="bullet"/>
      <w:lvlText w:val="•"/>
      <w:lvlJc w:val="left"/>
      <w:pPr>
        <w:ind w:left="720" w:hanging="360"/>
      </w:pPr>
    </w:lvl>
    <w:lvl w:ilvl="1" w:tplc="000004B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3">
    <w:nsid w:val="0000000E"/>
    <w:multiLevelType w:val="hybridMultilevel"/>
    <w:tmpl w:val="0000000E"/>
    <w:lvl w:ilvl="0" w:tplc="00000515">
      <w:start w:val="1"/>
      <w:numFmt w:val="bullet"/>
      <w:lvlText w:val="•"/>
      <w:lvlJc w:val="left"/>
      <w:pPr>
        <w:ind w:left="720" w:hanging="360"/>
      </w:pPr>
    </w:lvl>
    <w:lvl w:ilvl="1" w:tplc="0000051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4">
    <w:nsid w:val="0000000F"/>
    <w:multiLevelType w:val="hybridMultilevel"/>
    <w:tmpl w:val="0000000F"/>
    <w:lvl w:ilvl="0" w:tplc="00000579">
      <w:start w:val="1"/>
      <w:numFmt w:val="bullet"/>
      <w:lvlText w:val="•"/>
      <w:lvlJc w:val="left"/>
      <w:pPr>
        <w:ind w:left="720" w:hanging="360"/>
      </w:pPr>
    </w:lvl>
    <w:lvl w:ilvl="1" w:tplc="0000057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5">
    <w:nsid w:val="00000010"/>
    <w:multiLevelType w:val="hybridMultilevel"/>
    <w:tmpl w:val="00000010"/>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6">
    <w:nsid w:val="00000011"/>
    <w:multiLevelType w:val="hybridMultilevel"/>
    <w:tmpl w:val="00000011"/>
    <w:lvl w:ilvl="0" w:tplc="00000641">
      <w:start w:val="1"/>
      <w:numFmt w:val="bullet"/>
      <w:lvlText w:val="•"/>
      <w:lvlJc w:val="left"/>
      <w:pPr>
        <w:ind w:left="720" w:hanging="360"/>
      </w:pPr>
    </w:lvl>
    <w:lvl w:ilvl="1" w:tplc="0000064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7">
    <w:nsid w:val="00000012"/>
    <w:multiLevelType w:val="hybridMultilevel"/>
    <w:tmpl w:val="00000012"/>
    <w:lvl w:ilvl="0" w:tplc="000006A5">
      <w:start w:val="1"/>
      <w:numFmt w:val="decimal"/>
      <w:lvlText w:val="%1."/>
      <w:lvlJc w:val="left"/>
      <w:pPr>
        <w:ind w:left="720" w:hanging="360"/>
      </w:pPr>
      <w:rPr>
        <w:rFonts w:cs="Times New Roman"/>
      </w:rPr>
    </w:lvl>
    <w:lvl w:ilvl="1" w:tplc="000006A6">
      <w:start w:val="1"/>
      <w:numFmt w:val="decimal"/>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8">
    <w:nsid w:val="00000013"/>
    <w:multiLevelType w:val="hybridMultilevel"/>
    <w:tmpl w:val="00000013"/>
    <w:lvl w:ilvl="0" w:tplc="00000709">
      <w:start w:val="1"/>
      <w:numFmt w:val="bullet"/>
      <w:lvlText w:val="•"/>
      <w:lvlJc w:val="left"/>
      <w:pPr>
        <w:ind w:left="720" w:hanging="360"/>
      </w:pPr>
    </w:lvl>
    <w:lvl w:ilvl="1" w:tplc="0000070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9">
    <w:nsid w:val="00000014"/>
    <w:multiLevelType w:val="hybridMultilevel"/>
    <w:tmpl w:val="00000014"/>
    <w:lvl w:ilvl="0" w:tplc="0000076D">
      <w:start w:val="1"/>
      <w:numFmt w:val="bullet"/>
      <w:lvlText w:val="•"/>
      <w:lvlJc w:val="left"/>
      <w:pPr>
        <w:ind w:left="720" w:hanging="360"/>
      </w:pPr>
    </w:lvl>
    <w:lvl w:ilvl="1" w:tplc="0000076E">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0">
    <w:nsid w:val="00000015"/>
    <w:multiLevelType w:val="hybridMultilevel"/>
    <w:tmpl w:val="00000015"/>
    <w:lvl w:ilvl="0" w:tplc="000007D1">
      <w:start w:val="1"/>
      <w:numFmt w:val="bullet"/>
      <w:lvlText w:val="•"/>
      <w:lvlJc w:val="left"/>
      <w:pPr>
        <w:ind w:left="720" w:hanging="360"/>
      </w:pPr>
    </w:lvl>
    <w:lvl w:ilvl="1" w:tplc="000007D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1">
    <w:nsid w:val="00000016"/>
    <w:multiLevelType w:val="hybridMultilevel"/>
    <w:tmpl w:val="00000016"/>
    <w:lvl w:ilvl="0" w:tplc="00000835">
      <w:start w:val="1"/>
      <w:numFmt w:val="decimal"/>
      <w:lvlText w:val="%1."/>
      <w:lvlJc w:val="left"/>
      <w:pPr>
        <w:ind w:left="720" w:hanging="360"/>
      </w:pPr>
      <w:rPr>
        <w:rFonts w:cs="Times New Roman"/>
      </w:rPr>
    </w:lvl>
    <w:lvl w:ilvl="1" w:tplc="00000836">
      <w:start w:val="1"/>
      <w:numFmt w:val="lowerLetter"/>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2">
    <w:nsid w:val="00000017"/>
    <w:multiLevelType w:val="hybridMultilevel"/>
    <w:tmpl w:val="00000017"/>
    <w:lvl w:ilvl="0" w:tplc="00000899">
      <w:start w:val="1"/>
      <w:numFmt w:val="decimal"/>
      <w:lvlText w:val="%1."/>
      <w:lvlJc w:val="left"/>
      <w:pPr>
        <w:ind w:left="720" w:hanging="360"/>
      </w:pPr>
      <w:rPr>
        <w:rFonts w:cs="Times New Roman"/>
      </w:rPr>
    </w:lvl>
    <w:lvl w:ilvl="1" w:tplc="0000089A">
      <w:start w:val="1"/>
      <w:numFmt w:val="lowerLetter"/>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3">
    <w:nsid w:val="00000018"/>
    <w:multiLevelType w:val="hybridMultilevel"/>
    <w:tmpl w:val="00000018"/>
    <w:lvl w:ilvl="0" w:tplc="000008FD">
      <w:start w:val="1"/>
      <w:numFmt w:val="decimal"/>
      <w:lvlText w:val="%1."/>
      <w:lvlJc w:val="left"/>
      <w:pPr>
        <w:ind w:left="720" w:hanging="360"/>
      </w:pPr>
      <w:rPr>
        <w:rFonts w:cs="Times New Roman"/>
      </w:rPr>
    </w:lvl>
    <w:lvl w:ilvl="1" w:tplc="000008FE">
      <w:start w:val="1"/>
      <w:numFmt w:val="lowerLetter"/>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4">
    <w:nsid w:val="00000019"/>
    <w:multiLevelType w:val="hybridMultilevel"/>
    <w:tmpl w:val="00000019"/>
    <w:lvl w:ilvl="0" w:tplc="00000961">
      <w:start w:val="1"/>
      <w:numFmt w:val="decimal"/>
      <w:lvlText w:val="%1."/>
      <w:lvlJc w:val="left"/>
      <w:pPr>
        <w:ind w:left="720" w:hanging="360"/>
      </w:pPr>
      <w:rPr>
        <w:rFonts w:cs="Times New Roman"/>
      </w:rPr>
    </w:lvl>
    <w:lvl w:ilvl="1" w:tplc="00000962">
      <w:start w:val="1"/>
      <w:numFmt w:val="lowerLetter"/>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5">
    <w:nsid w:val="0000001A"/>
    <w:multiLevelType w:val="hybridMultilevel"/>
    <w:tmpl w:val="0000001A"/>
    <w:lvl w:ilvl="0" w:tplc="000009C5">
      <w:start w:val="1"/>
      <w:numFmt w:val="decimal"/>
      <w:lvlText w:val="%1."/>
      <w:lvlJc w:val="left"/>
      <w:pPr>
        <w:ind w:left="720" w:hanging="360"/>
      </w:pPr>
      <w:rPr>
        <w:rFonts w:cs="Times New Roman"/>
      </w:rPr>
    </w:lvl>
    <w:lvl w:ilvl="1" w:tplc="000009C6">
      <w:start w:val="1"/>
      <w:numFmt w:val="lowerLetter"/>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6">
    <w:nsid w:val="0000001B"/>
    <w:multiLevelType w:val="hybridMultilevel"/>
    <w:tmpl w:val="0000001B"/>
    <w:lvl w:ilvl="0" w:tplc="00000A29">
      <w:start w:val="1"/>
      <w:numFmt w:val="decimal"/>
      <w:lvlText w:val="%1."/>
      <w:lvlJc w:val="left"/>
      <w:pPr>
        <w:ind w:left="720" w:hanging="360"/>
      </w:pPr>
      <w:rPr>
        <w:rFonts w:cs="Times New Roman"/>
      </w:rPr>
    </w:lvl>
    <w:lvl w:ilvl="1" w:tplc="00000A2A">
      <w:start w:val="1"/>
      <w:numFmt w:val="lowerLetter"/>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7">
    <w:nsid w:val="0000001C"/>
    <w:multiLevelType w:val="hybridMultilevel"/>
    <w:tmpl w:val="0000001C"/>
    <w:lvl w:ilvl="0" w:tplc="00000A8D">
      <w:start w:val="1"/>
      <w:numFmt w:val="decimal"/>
      <w:lvlText w:val="%1."/>
      <w:lvlJc w:val="left"/>
      <w:pPr>
        <w:ind w:left="720" w:hanging="360"/>
      </w:pPr>
      <w:rPr>
        <w:rFonts w:cs="Times New Roman"/>
      </w:rPr>
    </w:lvl>
    <w:lvl w:ilvl="1" w:tplc="00000A8E">
      <w:start w:val="1"/>
      <w:numFmt w:val="lowerLetter"/>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8">
    <w:nsid w:val="0000001D"/>
    <w:multiLevelType w:val="hybridMultilevel"/>
    <w:tmpl w:val="0000001D"/>
    <w:lvl w:ilvl="0" w:tplc="00000AF1">
      <w:start w:val="1"/>
      <w:numFmt w:val="decimal"/>
      <w:lvlText w:val="%1."/>
      <w:lvlJc w:val="left"/>
      <w:pPr>
        <w:ind w:left="720" w:hanging="360"/>
      </w:pPr>
      <w:rPr>
        <w:rFonts w:cs="Times New Roman"/>
      </w:rPr>
    </w:lvl>
    <w:lvl w:ilvl="1" w:tplc="00000AF2">
      <w:start w:val="1"/>
      <w:numFmt w:val="decimal"/>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9">
    <w:nsid w:val="0000001E"/>
    <w:multiLevelType w:val="hybridMultilevel"/>
    <w:tmpl w:val="0000001E"/>
    <w:lvl w:ilvl="0" w:tplc="00000B55">
      <w:start w:val="1"/>
      <w:numFmt w:val="decimal"/>
      <w:lvlText w:val="%1."/>
      <w:lvlJc w:val="left"/>
      <w:pPr>
        <w:ind w:left="720" w:hanging="360"/>
      </w:pPr>
      <w:rPr>
        <w:rFonts w:cs="Times New Roman"/>
      </w:rPr>
    </w:lvl>
    <w:lvl w:ilvl="1" w:tplc="00000B56">
      <w:start w:val="1"/>
      <w:numFmt w:val="decimal"/>
      <w:lvlText w:val="%2."/>
      <w:lvlJc w:val="left"/>
      <w:pPr>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0">
    <w:nsid w:val="054C5E66"/>
    <w:multiLevelType w:val="hybridMultilevel"/>
    <w:tmpl w:val="C6B49A9E"/>
    <w:lvl w:ilvl="0" w:tplc="6C16E198">
      <w:start w:val="1"/>
      <w:numFmt w:val="bullet"/>
      <w:pStyle w:val="eGlobalTech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A7D13"/>
    <w:multiLevelType w:val="hybridMultilevel"/>
    <w:tmpl w:val="4C40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56C7764"/>
    <w:multiLevelType w:val="hybridMultilevel"/>
    <w:tmpl w:val="0EC26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0906F1"/>
    <w:multiLevelType w:val="hybridMultilevel"/>
    <w:tmpl w:val="1E062356"/>
    <w:lvl w:ilvl="0" w:tplc="04090001">
      <w:start w:val="1"/>
      <w:numFmt w:val="bullet"/>
      <w:lvlText w:val=""/>
      <w:lvlJc w:val="left"/>
      <w:pPr>
        <w:ind w:left="1130" w:hanging="360"/>
      </w:pPr>
      <w:rPr>
        <w:rFonts w:ascii="Symbol" w:hAnsi="Symbol" w:hint="default"/>
      </w:rPr>
    </w:lvl>
    <w:lvl w:ilvl="1" w:tplc="04090003">
      <w:start w:val="1"/>
      <w:numFmt w:val="bullet"/>
      <w:lvlText w:val="o"/>
      <w:lvlJc w:val="left"/>
      <w:pPr>
        <w:ind w:left="1850" w:hanging="360"/>
      </w:pPr>
      <w:rPr>
        <w:rFonts w:ascii="Courier New" w:hAnsi="Courier New" w:hint="default"/>
      </w:rPr>
    </w:lvl>
    <w:lvl w:ilvl="2" w:tplc="04090005">
      <w:start w:val="1"/>
      <w:numFmt w:val="bullet"/>
      <w:lvlText w:val=""/>
      <w:lvlJc w:val="left"/>
      <w:pPr>
        <w:ind w:left="2570" w:hanging="360"/>
      </w:pPr>
      <w:rPr>
        <w:rFonts w:ascii="Wingdings" w:hAnsi="Wingdings" w:hint="default"/>
      </w:rPr>
    </w:lvl>
    <w:lvl w:ilvl="3" w:tplc="04090001">
      <w:start w:val="1"/>
      <w:numFmt w:val="bullet"/>
      <w:lvlText w:val=""/>
      <w:lvlJc w:val="left"/>
      <w:pPr>
        <w:ind w:left="3290" w:hanging="360"/>
      </w:pPr>
      <w:rPr>
        <w:rFonts w:ascii="Symbol" w:hAnsi="Symbol" w:hint="default"/>
      </w:rPr>
    </w:lvl>
    <w:lvl w:ilvl="4" w:tplc="04090003">
      <w:start w:val="1"/>
      <w:numFmt w:val="bullet"/>
      <w:lvlText w:val="o"/>
      <w:lvlJc w:val="left"/>
      <w:pPr>
        <w:ind w:left="4010" w:hanging="360"/>
      </w:pPr>
      <w:rPr>
        <w:rFonts w:ascii="Courier New" w:hAnsi="Courier New" w:hint="default"/>
      </w:rPr>
    </w:lvl>
    <w:lvl w:ilvl="5" w:tplc="04090005">
      <w:start w:val="1"/>
      <w:numFmt w:val="bullet"/>
      <w:lvlText w:val=""/>
      <w:lvlJc w:val="left"/>
      <w:pPr>
        <w:ind w:left="4730" w:hanging="360"/>
      </w:pPr>
      <w:rPr>
        <w:rFonts w:ascii="Wingdings" w:hAnsi="Wingdings" w:hint="default"/>
      </w:rPr>
    </w:lvl>
    <w:lvl w:ilvl="6" w:tplc="04090001">
      <w:start w:val="1"/>
      <w:numFmt w:val="bullet"/>
      <w:lvlText w:val=""/>
      <w:lvlJc w:val="left"/>
      <w:pPr>
        <w:ind w:left="5450" w:hanging="360"/>
      </w:pPr>
      <w:rPr>
        <w:rFonts w:ascii="Symbol" w:hAnsi="Symbol" w:hint="default"/>
      </w:rPr>
    </w:lvl>
    <w:lvl w:ilvl="7" w:tplc="04090003">
      <w:start w:val="1"/>
      <w:numFmt w:val="bullet"/>
      <w:lvlText w:val="o"/>
      <w:lvlJc w:val="left"/>
      <w:pPr>
        <w:ind w:left="6170" w:hanging="360"/>
      </w:pPr>
      <w:rPr>
        <w:rFonts w:ascii="Courier New" w:hAnsi="Courier New" w:hint="default"/>
      </w:rPr>
    </w:lvl>
    <w:lvl w:ilvl="8" w:tplc="04090005">
      <w:start w:val="1"/>
      <w:numFmt w:val="bullet"/>
      <w:lvlText w:val=""/>
      <w:lvlJc w:val="left"/>
      <w:pPr>
        <w:ind w:left="6890" w:hanging="360"/>
      </w:pPr>
      <w:rPr>
        <w:rFonts w:ascii="Wingdings" w:hAnsi="Wingdings" w:hint="default"/>
      </w:rPr>
    </w:lvl>
  </w:abstractNum>
  <w:abstractNum w:abstractNumId="34">
    <w:nsid w:val="34D33E25"/>
    <w:multiLevelType w:val="hybridMultilevel"/>
    <w:tmpl w:val="A6A45A66"/>
    <w:lvl w:ilvl="0" w:tplc="5442E29A">
      <w:start w:val="1"/>
      <w:numFmt w:val="decimal"/>
      <w:pStyle w:val="eGlobalTechNumberedList"/>
      <w:lvlText w:val="%1."/>
      <w:lvlJc w:val="left"/>
      <w:pPr>
        <w:ind w:left="360" w:hanging="360"/>
      </w:pPr>
      <w:rPr>
        <w:rFont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C9C77A1"/>
    <w:multiLevelType w:val="hybridMultilevel"/>
    <w:tmpl w:val="A6D4BE72"/>
    <w:lvl w:ilvl="0" w:tplc="DCE48F92">
      <w:start w:val="1"/>
      <w:numFmt w:val="decimal"/>
      <w:lvlText w:val="%1."/>
      <w:lvlJc w:val="left"/>
      <w:pPr>
        <w:tabs>
          <w:tab w:val="num" w:pos="770"/>
        </w:tabs>
        <w:ind w:left="77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nsid w:val="3CD04100"/>
    <w:multiLevelType w:val="hybridMultilevel"/>
    <w:tmpl w:val="2DE4D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B90449CC">
      <w:numFmt w:val="bullet"/>
      <w:lvlText w:val="•"/>
      <w:lvlJc w:val="left"/>
      <w:pPr>
        <w:ind w:left="2520" w:hanging="720"/>
      </w:pPr>
      <w:rPr>
        <w:rFonts w:ascii="Times" w:eastAsia="?????? ProN W3" w:hAnsi="Times" w:cs="Time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C932B5"/>
    <w:multiLevelType w:val="hybridMultilevel"/>
    <w:tmpl w:val="52224764"/>
    <w:lvl w:ilvl="0" w:tplc="89F62E74">
      <w:start w:val="1"/>
      <w:numFmt w:val="decimal"/>
      <w:lvlText w:val="%1."/>
      <w:lvlJc w:val="left"/>
      <w:pPr>
        <w:tabs>
          <w:tab w:val="num" w:pos="770"/>
        </w:tabs>
        <w:ind w:left="770" w:hanging="360"/>
      </w:pPr>
      <w:rPr>
        <w:rFonts w:ascii="Calibri" w:hAnsi="Calibri" w:cs="Times New Roman" w:hint="default"/>
        <w:b w:val="0"/>
        <w:sz w:val="22"/>
      </w:rPr>
    </w:lvl>
    <w:lvl w:ilvl="1" w:tplc="04090019">
      <w:start w:val="1"/>
      <w:numFmt w:val="lowerLetter"/>
      <w:lvlText w:val="%2."/>
      <w:lvlJc w:val="left"/>
      <w:pPr>
        <w:tabs>
          <w:tab w:val="num" w:pos="1490"/>
        </w:tabs>
        <w:ind w:left="1490" w:hanging="360"/>
      </w:pPr>
      <w:rPr>
        <w:rFonts w:cs="Times New Roman"/>
      </w:rPr>
    </w:lvl>
    <w:lvl w:ilvl="2" w:tplc="0409001B">
      <w:start w:val="1"/>
      <w:numFmt w:val="lowerRoman"/>
      <w:lvlText w:val="%3."/>
      <w:lvlJc w:val="right"/>
      <w:pPr>
        <w:tabs>
          <w:tab w:val="num" w:pos="2210"/>
        </w:tabs>
        <w:ind w:left="2210" w:hanging="180"/>
      </w:pPr>
      <w:rPr>
        <w:rFonts w:cs="Times New Roman"/>
      </w:rPr>
    </w:lvl>
    <w:lvl w:ilvl="3" w:tplc="0409000F">
      <w:start w:val="1"/>
      <w:numFmt w:val="decimal"/>
      <w:lvlText w:val="%4."/>
      <w:lvlJc w:val="left"/>
      <w:pPr>
        <w:tabs>
          <w:tab w:val="num" w:pos="2930"/>
        </w:tabs>
        <w:ind w:left="2930" w:hanging="360"/>
      </w:pPr>
      <w:rPr>
        <w:rFonts w:cs="Times New Roman"/>
      </w:rPr>
    </w:lvl>
    <w:lvl w:ilvl="4" w:tplc="04090019">
      <w:start w:val="1"/>
      <w:numFmt w:val="lowerLetter"/>
      <w:lvlText w:val="%5."/>
      <w:lvlJc w:val="left"/>
      <w:pPr>
        <w:tabs>
          <w:tab w:val="num" w:pos="3650"/>
        </w:tabs>
        <w:ind w:left="3650" w:hanging="360"/>
      </w:pPr>
      <w:rPr>
        <w:rFonts w:cs="Times New Roman"/>
      </w:rPr>
    </w:lvl>
    <w:lvl w:ilvl="5" w:tplc="0409001B">
      <w:start w:val="1"/>
      <w:numFmt w:val="lowerRoman"/>
      <w:lvlText w:val="%6."/>
      <w:lvlJc w:val="right"/>
      <w:pPr>
        <w:tabs>
          <w:tab w:val="num" w:pos="4370"/>
        </w:tabs>
        <w:ind w:left="4370" w:hanging="180"/>
      </w:pPr>
      <w:rPr>
        <w:rFonts w:cs="Times New Roman"/>
      </w:rPr>
    </w:lvl>
    <w:lvl w:ilvl="6" w:tplc="0409000F">
      <w:start w:val="1"/>
      <w:numFmt w:val="decimal"/>
      <w:lvlText w:val="%7."/>
      <w:lvlJc w:val="left"/>
      <w:pPr>
        <w:tabs>
          <w:tab w:val="num" w:pos="5090"/>
        </w:tabs>
        <w:ind w:left="5090" w:hanging="360"/>
      </w:pPr>
      <w:rPr>
        <w:rFonts w:cs="Times New Roman"/>
      </w:rPr>
    </w:lvl>
    <w:lvl w:ilvl="7" w:tplc="04090019">
      <w:start w:val="1"/>
      <w:numFmt w:val="lowerLetter"/>
      <w:lvlText w:val="%8."/>
      <w:lvlJc w:val="left"/>
      <w:pPr>
        <w:tabs>
          <w:tab w:val="num" w:pos="5810"/>
        </w:tabs>
        <w:ind w:left="5810" w:hanging="360"/>
      </w:pPr>
      <w:rPr>
        <w:rFonts w:cs="Times New Roman"/>
      </w:rPr>
    </w:lvl>
    <w:lvl w:ilvl="8" w:tplc="0409001B">
      <w:start w:val="1"/>
      <w:numFmt w:val="lowerRoman"/>
      <w:lvlText w:val="%9."/>
      <w:lvlJc w:val="right"/>
      <w:pPr>
        <w:tabs>
          <w:tab w:val="num" w:pos="6530"/>
        </w:tabs>
        <w:ind w:left="6530" w:hanging="180"/>
      </w:pPr>
      <w:rPr>
        <w:rFonts w:cs="Times New Roman"/>
      </w:rPr>
    </w:lvl>
  </w:abstractNum>
  <w:abstractNum w:abstractNumId="38">
    <w:nsid w:val="43FF488C"/>
    <w:multiLevelType w:val="hybridMultilevel"/>
    <w:tmpl w:val="C7687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48256B40"/>
    <w:multiLevelType w:val="hybridMultilevel"/>
    <w:tmpl w:val="7F4CECA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4FB10BD2"/>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41">
    <w:nsid w:val="54255E5A"/>
    <w:multiLevelType w:val="hybridMultilevel"/>
    <w:tmpl w:val="D0FCFCC6"/>
    <w:lvl w:ilvl="0" w:tplc="04090001">
      <w:start w:val="1"/>
      <w:numFmt w:val="bullet"/>
      <w:lvlText w:val=""/>
      <w:lvlJc w:val="left"/>
      <w:pPr>
        <w:tabs>
          <w:tab w:val="num" w:pos="1440"/>
        </w:tabs>
        <w:ind w:left="1440" w:hanging="360"/>
      </w:pPr>
      <w:rPr>
        <w:rFonts w:ascii="Symbol" w:hAnsi="Symbol" w:hint="default"/>
      </w:rPr>
    </w:lvl>
    <w:lvl w:ilvl="1" w:tplc="04090019" w:tentative="1">
      <w:start w:val="1"/>
      <w:numFmt w:val="lowerLetter"/>
      <w:lvlText w:val="%2."/>
      <w:lvlJc w:val="left"/>
      <w:pPr>
        <w:tabs>
          <w:tab w:val="num" w:pos="2110"/>
        </w:tabs>
        <w:ind w:left="2110" w:hanging="360"/>
      </w:pPr>
      <w:rPr>
        <w:rFonts w:cs="Times New Roman"/>
      </w:rPr>
    </w:lvl>
    <w:lvl w:ilvl="2" w:tplc="0409001B" w:tentative="1">
      <w:start w:val="1"/>
      <w:numFmt w:val="lowerRoman"/>
      <w:lvlText w:val="%3."/>
      <w:lvlJc w:val="right"/>
      <w:pPr>
        <w:tabs>
          <w:tab w:val="num" w:pos="2830"/>
        </w:tabs>
        <w:ind w:left="2830" w:hanging="180"/>
      </w:pPr>
      <w:rPr>
        <w:rFonts w:cs="Times New Roman"/>
      </w:rPr>
    </w:lvl>
    <w:lvl w:ilvl="3" w:tplc="0409000F" w:tentative="1">
      <w:start w:val="1"/>
      <w:numFmt w:val="decimal"/>
      <w:lvlText w:val="%4."/>
      <w:lvlJc w:val="left"/>
      <w:pPr>
        <w:tabs>
          <w:tab w:val="num" w:pos="3550"/>
        </w:tabs>
        <w:ind w:left="3550" w:hanging="360"/>
      </w:pPr>
      <w:rPr>
        <w:rFonts w:cs="Times New Roman"/>
      </w:rPr>
    </w:lvl>
    <w:lvl w:ilvl="4" w:tplc="04090019" w:tentative="1">
      <w:start w:val="1"/>
      <w:numFmt w:val="lowerLetter"/>
      <w:lvlText w:val="%5."/>
      <w:lvlJc w:val="left"/>
      <w:pPr>
        <w:tabs>
          <w:tab w:val="num" w:pos="4270"/>
        </w:tabs>
        <w:ind w:left="4270" w:hanging="360"/>
      </w:pPr>
      <w:rPr>
        <w:rFonts w:cs="Times New Roman"/>
      </w:rPr>
    </w:lvl>
    <w:lvl w:ilvl="5" w:tplc="0409001B" w:tentative="1">
      <w:start w:val="1"/>
      <w:numFmt w:val="lowerRoman"/>
      <w:lvlText w:val="%6."/>
      <w:lvlJc w:val="right"/>
      <w:pPr>
        <w:tabs>
          <w:tab w:val="num" w:pos="4990"/>
        </w:tabs>
        <w:ind w:left="4990" w:hanging="180"/>
      </w:pPr>
      <w:rPr>
        <w:rFonts w:cs="Times New Roman"/>
      </w:rPr>
    </w:lvl>
    <w:lvl w:ilvl="6" w:tplc="0409000F" w:tentative="1">
      <w:start w:val="1"/>
      <w:numFmt w:val="decimal"/>
      <w:lvlText w:val="%7."/>
      <w:lvlJc w:val="left"/>
      <w:pPr>
        <w:tabs>
          <w:tab w:val="num" w:pos="5710"/>
        </w:tabs>
        <w:ind w:left="5710" w:hanging="360"/>
      </w:pPr>
      <w:rPr>
        <w:rFonts w:cs="Times New Roman"/>
      </w:rPr>
    </w:lvl>
    <w:lvl w:ilvl="7" w:tplc="04090019" w:tentative="1">
      <w:start w:val="1"/>
      <w:numFmt w:val="lowerLetter"/>
      <w:lvlText w:val="%8."/>
      <w:lvlJc w:val="left"/>
      <w:pPr>
        <w:tabs>
          <w:tab w:val="num" w:pos="6430"/>
        </w:tabs>
        <w:ind w:left="6430" w:hanging="360"/>
      </w:pPr>
      <w:rPr>
        <w:rFonts w:cs="Times New Roman"/>
      </w:rPr>
    </w:lvl>
    <w:lvl w:ilvl="8" w:tplc="0409001B" w:tentative="1">
      <w:start w:val="1"/>
      <w:numFmt w:val="lowerRoman"/>
      <w:lvlText w:val="%9."/>
      <w:lvlJc w:val="right"/>
      <w:pPr>
        <w:tabs>
          <w:tab w:val="num" w:pos="7150"/>
        </w:tabs>
        <w:ind w:left="7150" w:hanging="180"/>
      </w:pPr>
      <w:rPr>
        <w:rFonts w:cs="Times New Roman"/>
      </w:rPr>
    </w:lvl>
  </w:abstractNum>
  <w:abstractNum w:abstractNumId="42">
    <w:nsid w:val="5F754B04"/>
    <w:multiLevelType w:val="hybridMultilevel"/>
    <w:tmpl w:val="2090876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3">
    <w:nsid w:val="600A2E24"/>
    <w:multiLevelType w:val="hybridMultilevel"/>
    <w:tmpl w:val="71FC7082"/>
    <w:lvl w:ilvl="0" w:tplc="0C461E04">
      <w:start w:val="5"/>
      <w:numFmt w:val="decimal"/>
      <w:lvlText w:val="%1."/>
      <w:lvlJc w:val="left"/>
      <w:pPr>
        <w:ind w:left="720" w:hanging="360"/>
      </w:pPr>
      <w:rPr>
        <w:rFonts w:cs="Times New Roman" w:hint="default"/>
      </w:rPr>
    </w:lvl>
    <w:lvl w:ilvl="1" w:tplc="EE7CBAE0" w:tentative="1">
      <w:start w:val="1"/>
      <w:numFmt w:val="lowerLetter"/>
      <w:lvlText w:val="%2."/>
      <w:lvlJc w:val="left"/>
      <w:pPr>
        <w:ind w:left="1440" w:hanging="360"/>
      </w:pPr>
      <w:rPr>
        <w:rFonts w:cs="Times New Roman"/>
      </w:rPr>
    </w:lvl>
    <w:lvl w:ilvl="2" w:tplc="C688F2F6" w:tentative="1">
      <w:start w:val="1"/>
      <w:numFmt w:val="lowerRoman"/>
      <w:lvlText w:val="%3."/>
      <w:lvlJc w:val="right"/>
      <w:pPr>
        <w:ind w:left="2160" w:hanging="180"/>
      </w:pPr>
      <w:rPr>
        <w:rFonts w:cs="Times New Roman"/>
      </w:rPr>
    </w:lvl>
    <w:lvl w:ilvl="3" w:tplc="6F28D344" w:tentative="1">
      <w:start w:val="1"/>
      <w:numFmt w:val="decimal"/>
      <w:lvlText w:val="%4."/>
      <w:lvlJc w:val="left"/>
      <w:pPr>
        <w:ind w:left="2880" w:hanging="360"/>
      </w:pPr>
      <w:rPr>
        <w:rFonts w:cs="Times New Roman"/>
      </w:rPr>
    </w:lvl>
    <w:lvl w:ilvl="4" w:tplc="7F2C6078" w:tentative="1">
      <w:start w:val="1"/>
      <w:numFmt w:val="lowerLetter"/>
      <w:lvlText w:val="%5."/>
      <w:lvlJc w:val="left"/>
      <w:pPr>
        <w:ind w:left="3600" w:hanging="360"/>
      </w:pPr>
      <w:rPr>
        <w:rFonts w:cs="Times New Roman"/>
      </w:rPr>
    </w:lvl>
    <w:lvl w:ilvl="5" w:tplc="3CFAA8C8" w:tentative="1">
      <w:start w:val="1"/>
      <w:numFmt w:val="lowerRoman"/>
      <w:lvlText w:val="%6."/>
      <w:lvlJc w:val="right"/>
      <w:pPr>
        <w:ind w:left="4320" w:hanging="180"/>
      </w:pPr>
      <w:rPr>
        <w:rFonts w:cs="Times New Roman"/>
      </w:rPr>
    </w:lvl>
    <w:lvl w:ilvl="6" w:tplc="B51CA1F4" w:tentative="1">
      <w:start w:val="1"/>
      <w:numFmt w:val="decimal"/>
      <w:lvlText w:val="%7."/>
      <w:lvlJc w:val="left"/>
      <w:pPr>
        <w:ind w:left="5040" w:hanging="360"/>
      </w:pPr>
      <w:rPr>
        <w:rFonts w:cs="Times New Roman"/>
      </w:rPr>
    </w:lvl>
    <w:lvl w:ilvl="7" w:tplc="A3B266D6" w:tentative="1">
      <w:start w:val="1"/>
      <w:numFmt w:val="lowerLetter"/>
      <w:lvlText w:val="%8."/>
      <w:lvlJc w:val="left"/>
      <w:pPr>
        <w:ind w:left="5760" w:hanging="360"/>
      </w:pPr>
      <w:rPr>
        <w:rFonts w:cs="Times New Roman"/>
      </w:rPr>
    </w:lvl>
    <w:lvl w:ilvl="8" w:tplc="957C37E6" w:tentative="1">
      <w:start w:val="1"/>
      <w:numFmt w:val="lowerRoman"/>
      <w:lvlText w:val="%9."/>
      <w:lvlJc w:val="right"/>
      <w:pPr>
        <w:ind w:left="6480" w:hanging="180"/>
      </w:pPr>
      <w:rPr>
        <w:rFonts w:cs="Times New Roman"/>
      </w:rPr>
    </w:lvl>
  </w:abstractNum>
  <w:abstractNum w:abstractNumId="44">
    <w:nsid w:val="643B684F"/>
    <w:multiLevelType w:val="multilevel"/>
    <w:tmpl w:val="D0141942"/>
    <w:lvl w:ilvl="0">
      <w:start w:val="1"/>
      <w:numFmt w:val="decimal"/>
      <w:lvlText w:val="%1."/>
      <w:lvlJc w:val="left"/>
      <w:pPr>
        <w:tabs>
          <w:tab w:val="num" w:pos="360"/>
        </w:tabs>
      </w:pPr>
      <w:rPr>
        <w:rFonts w:cs="Times New Roman"/>
      </w:rPr>
    </w:lvl>
    <w:lvl w:ilvl="1">
      <w:start w:val="1"/>
      <w:numFmt w:val="decimal"/>
      <w:lvlText w:val="%1.%2"/>
      <w:lvlJc w:val="left"/>
      <w:pPr>
        <w:tabs>
          <w:tab w:val="num" w:pos="864"/>
        </w:tabs>
        <w:ind w:left="864" w:hanging="864"/>
      </w:pPr>
      <w:rPr>
        <w:rFonts w:cs="Times New Roman"/>
      </w:rPr>
    </w:lvl>
    <w:lvl w:ilvl="2">
      <w:start w:val="1"/>
      <w:numFmt w:val="decimal"/>
      <w:lvlText w:val="%1.%2.%3"/>
      <w:lvlJc w:val="left"/>
      <w:pPr>
        <w:tabs>
          <w:tab w:val="num" w:pos="0"/>
        </w:tabs>
      </w:pPr>
      <w:rPr>
        <w:rFonts w:cs="Times New Roman"/>
      </w:rPr>
    </w:lvl>
    <w:lvl w:ilvl="3">
      <w:start w:val="1"/>
      <w:numFmt w:val="decimal"/>
      <w:lvlText w:val="%1.%2.%3.%4"/>
      <w:lvlJc w:val="left"/>
      <w:pPr>
        <w:tabs>
          <w:tab w:val="num" w:pos="0"/>
        </w:tabs>
      </w:pPr>
      <w:rPr>
        <w:rFonts w:cs="Times New Roman"/>
      </w:rPr>
    </w:lvl>
    <w:lvl w:ilvl="4">
      <w:start w:val="1"/>
      <w:numFmt w:val="decimal"/>
      <w:pStyle w:val="Heading5"/>
      <w:lvlText w:val="%1.%2.%3.%4.%5"/>
      <w:lvlJc w:val="left"/>
      <w:pPr>
        <w:tabs>
          <w:tab w:val="num" w:pos="0"/>
        </w:tabs>
      </w:pPr>
      <w:rPr>
        <w:rFonts w:cs="Times New Roman"/>
      </w:rPr>
    </w:lvl>
    <w:lvl w:ilvl="5">
      <w:start w:val="1"/>
      <w:numFmt w:val="decimal"/>
      <w:pStyle w:val="Heading6"/>
      <w:lvlText w:val="%1.%2.%3.%4.%5.%6"/>
      <w:lvlJc w:val="left"/>
      <w:pPr>
        <w:tabs>
          <w:tab w:val="num" w:pos="0"/>
        </w:tabs>
      </w:pPr>
      <w:rPr>
        <w:rFonts w:cs="Times New Roman"/>
      </w:rPr>
    </w:lvl>
    <w:lvl w:ilvl="6">
      <w:start w:val="1"/>
      <w:numFmt w:val="decimal"/>
      <w:pStyle w:val="Heading7"/>
      <w:lvlText w:val="%1.%2.%3.%4.%5.%6.%7"/>
      <w:lvlJc w:val="left"/>
      <w:pPr>
        <w:tabs>
          <w:tab w:val="num" w:pos="0"/>
        </w:tabs>
      </w:pPr>
      <w:rPr>
        <w:rFonts w:cs="Times New Roman"/>
      </w:rPr>
    </w:lvl>
    <w:lvl w:ilvl="7">
      <w:start w:val="1"/>
      <w:numFmt w:val="decimal"/>
      <w:pStyle w:val="Heading8"/>
      <w:lvlText w:val="%1.%2.%3.%4.%5.%6.%7.%8"/>
      <w:lvlJc w:val="left"/>
      <w:pPr>
        <w:tabs>
          <w:tab w:val="num" w:pos="0"/>
        </w:tabs>
      </w:pPr>
      <w:rPr>
        <w:rFonts w:cs="Times New Roman"/>
      </w:rPr>
    </w:lvl>
    <w:lvl w:ilvl="8">
      <w:start w:val="1"/>
      <w:numFmt w:val="decimal"/>
      <w:lvlText w:val="%1.%2.%3.%4.%5.%6.%7.%8.%9"/>
      <w:lvlJc w:val="left"/>
      <w:pPr>
        <w:tabs>
          <w:tab w:val="num" w:pos="0"/>
        </w:tabs>
      </w:pPr>
      <w:rPr>
        <w:rFonts w:cs="Times New Roman"/>
      </w:rPr>
    </w:lvl>
  </w:abstractNum>
  <w:abstractNum w:abstractNumId="45">
    <w:nsid w:val="6A2D17CD"/>
    <w:multiLevelType w:val="multilevel"/>
    <w:tmpl w:val="A17EF140"/>
    <w:lvl w:ilvl="0">
      <w:start w:val="1"/>
      <w:numFmt w:val="decimal"/>
      <w:pStyle w:val="eGlobalTechHeading1"/>
      <w:lvlText w:val="%1."/>
      <w:lvlJc w:val="left"/>
      <w:pPr>
        <w:ind w:left="360" w:hanging="360"/>
      </w:pPr>
      <w:rPr>
        <w:rFonts w:cs="Times New Roman" w:hint="default"/>
      </w:rPr>
    </w:lvl>
    <w:lvl w:ilvl="1">
      <w:start w:val="1"/>
      <w:numFmt w:val="decimal"/>
      <w:pStyle w:val="eGlobalTechHeading2"/>
      <w:lvlText w:val="%1.%2."/>
      <w:lvlJc w:val="left"/>
      <w:pPr>
        <w:ind w:left="432" w:hanging="432"/>
      </w:pPr>
      <w:rPr>
        <w:rFonts w:cs="Times New Roman" w:hint="default"/>
      </w:rPr>
    </w:lvl>
    <w:lvl w:ilvl="2">
      <w:start w:val="1"/>
      <w:numFmt w:val="decimal"/>
      <w:pStyle w:val="eGlobalTechHeading3"/>
      <w:lvlText w:val="%1.%2.%3."/>
      <w:lvlJc w:val="left"/>
      <w:pPr>
        <w:ind w:left="1224" w:hanging="504"/>
      </w:pPr>
      <w:rPr>
        <w:rFonts w:cs="Times New Roman" w:hint="default"/>
      </w:rPr>
    </w:lvl>
    <w:lvl w:ilvl="3">
      <w:start w:val="1"/>
      <w:numFmt w:val="decimal"/>
      <w:pStyle w:val="eGlobalTechHeading3"/>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num w:numId="1">
    <w:abstractNumId w:val="44"/>
  </w:num>
  <w:num w:numId="2">
    <w:abstractNumId w:val="34"/>
  </w:num>
  <w:num w:numId="3">
    <w:abstractNumId w:val="45"/>
  </w:num>
  <w:num w:numId="4">
    <w:abstractNumId w:val="30"/>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3"/>
  </w:num>
  <w:num w:numId="19">
    <w:abstractNumId w:val="14"/>
  </w:num>
  <w:num w:numId="20">
    <w:abstractNumId w:val="15"/>
  </w:num>
  <w:num w:numId="21">
    <w:abstractNumId w:val="16"/>
  </w:num>
  <w:num w:numId="22">
    <w:abstractNumId w:val="17"/>
  </w:num>
  <w:num w:numId="23">
    <w:abstractNumId w:val="18"/>
  </w:num>
  <w:num w:numId="24">
    <w:abstractNumId w:val="19"/>
  </w:num>
  <w:num w:numId="25">
    <w:abstractNumId w:val="20"/>
  </w:num>
  <w:num w:numId="26">
    <w:abstractNumId w:val="21"/>
  </w:num>
  <w:num w:numId="27">
    <w:abstractNumId w:val="22"/>
  </w:num>
  <w:num w:numId="28">
    <w:abstractNumId w:val="23"/>
  </w:num>
  <w:num w:numId="29">
    <w:abstractNumId w:val="24"/>
  </w:num>
  <w:num w:numId="30">
    <w:abstractNumId w:val="25"/>
  </w:num>
  <w:num w:numId="31">
    <w:abstractNumId w:val="26"/>
  </w:num>
  <w:num w:numId="32">
    <w:abstractNumId w:val="27"/>
  </w:num>
  <w:num w:numId="33">
    <w:abstractNumId w:val="28"/>
  </w:num>
  <w:num w:numId="34">
    <w:abstractNumId w:val="29"/>
  </w:num>
  <w:num w:numId="35">
    <w:abstractNumId w:val="40"/>
  </w:num>
  <w:num w:numId="3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num>
  <w:num w:numId="38">
    <w:abstractNumId w:val="37"/>
  </w:num>
  <w:num w:numId="39">
    <w:abstractNumId w:val="35"/>
  </w:num>
  <w:num w:numId="40">
    <w:abstractNumId w:val="41"/>
  </w:num>
  <w:num w:numId="41">
    <w:abstractNumId w:val="43"/>
  </w:num>
  <w:num w:numId="42">
    <w:abstractNumId w:val="38"/>
  </w:num>
  <w:num w:numId="43">
    <w:abstractNumId w:val="45"/>
  </w:num>
  <w:num w:numId="44">
    <w:abstractNumId w:val="45"/>
  </w:num>
  <w:num w:numId="45">
    <w:abstractNumId w:val="45"/>
  </w:num>
  <w:num w:numId="46">
    <w:abstractNumId w:val="45"/>
  </w:num>
  <w:num w:numId="47">
    <w:abstractNumId w:val="45"/>
  </w:num>
  <w:num w:numId="48">
    <w:abstractNumId w:val="36"/>
  </w:num>
  <w:num w:numId="49">
    <w:abstractNumId w:val="39"/>
  </w:num>
  <w:num w:numId="50">
    <w:abstractNumId w:val="31"/>
  </w:num>
  <w:num w:numId="51">
    <w:abstractNumId w:val="42"/>
  </w:num>
  <w:num w:numId="52">
    <w:abstractNumId w:val="32"/>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3"/>
  <w:embedTrueTypeFonts/>
  <w:proofState w:spelling="clean" w:grammar="clean"/>
  <w:defaultTabStop w:val="720"/>
  <w:drawingGridHorizontalSpacing w:val="120"/>
  <w:drawingGridVerticalSpacing w:val="360"/>
  <w:displayHorizontalDrawingGridEvery w:val="0"/>
  <w:displayVerticalDrawingGridEvery w:val="0"/>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BE7C03"/>
    <w:rsid w:val="0000595B"/>
    <w:rsid w:val="00020BE4"/>
    <w:rsid w:val="00024C86"/>
    <w:rsid w:val="000417CE"/>
    <w:rsid w:val="00045567"/>
    <w:rsid w:val="00061534"/>
    <w:rsid w:val="000623C3"/>
    <w:rsid w:val="00062FFD"/>
    <w:rsid w:val="000755D7"/>
    <w:rsid w:val="00076330"/>
    <w:rsid w:val="00077D23"/>
    <w:rsid w:val="000B2584"/>
    <w:rsid w:val="000B2F93"/>
    <w:rsid w:val="000B3439"/>
    <w:rsid w:val="000B49E9"/>
    <w:rsid w:val="000B6039"/>
    <w:rsid w:val="000C0992"/>
    <w:rsid w:val="000D06BF"/>
    <w:rsid w:val="000D6D69"/>
    <w:rsid w:val="000E1EB4"/>
    <w:rsid w:val="000E7259"/>
    <w:rsid w:val="000F1A28"/>
    <w:rsid w:val="000F203E"/>
    <w:rsid w:val="000F4B00"/>
    <w:rsid w:val="000F5ACC"/>
    <w:rsid w:val="000F648B"/>
    <w:rsid w:val="00102E89"/>
    <w:rsid w:val="00115106"/>
    <w:rsid w:val="0013048B"/>
    <w:rsid w:val="0013061C"/>
    <w:rsid w:val="0013476E"/>
    <w:rsid w:val="00150555"/>
    <w:rsid w:val="00166ECE"/>
    <w:rsid w:val="001674B7"/>
    <w:rsid w:val="00170705"/>
    <w:rsid w:val="00172042"/>
    <w:rsid w:val="00172ABA"/>
    <w:rsid w:val="00174580"/>
    <w:rsid w:val="001755C0"/>
    <w:rsid w:val="001815E5"/>
    <w:rsid w:val="00186BF4"/>
    <w:rsid w:val="00190C71"/>
    <w:rsid w:val="00197904"/>
    <w:rsid w:val="001B0EE8"/>
    <w:rsid w:val="001B1FFB"/>
    <w:rsid w:val="001B277A"/>
    <w:rsid w:val="001B40D3"/>
    <w:rsid w:val="001B4A03"/>
    <w:rsid w:val="001C0A80"/>
    <w:rsid w:val="001C5F80"/>
    <w:rsid w:val="001E4A61"/>
    <w:rsid w:val="001F1BD7"/>
    <w:rsid w:val="001F7B59"/>
    <w:rsid w:val="00227072"/>
    <w:rsid w:val="0023454B"/>
    <w:rsid w:val="00234E5B"/>
    <w:rsid w:val="00246162"/>
    <w:rsid w:val="0025011E"/>
    <w:rsid w:val="002561D7"/>
    <w:rsid w:val="00257223"/>
    <w:rsid w:val="002619B0"/>
    <w:rsid w:val="002708F4"/>
    <w:rsid w:val="00270F32"/>
    <w:rsid w:val="00274425"/>
    <w:rsid w:val="0029237B"/>
    <w:rsid w:val="00294DD3"/>
    <w:rsid w:val="00296DA9"/>
    <w:rsid w:val="002A4DC8"/>
    <w:rsid w:val="002B442B"/>
    <w:rsid w:val="002B5731"/>
    <w:rsid w:val="002C02DB"/>
    <w:rsid w:val="002D2D66"/>
    <w:rsid w:val="002D607F"/>
    <w:rsid w:val="002D74AD"/>
    <w:rsid w:val="002E466C"/>
    <w:rsid w:val="002E7430"/>
    <w:rsid w:val="002F185E"/>
    <w:rsid w:val="002F6B35"/>
    <w:rsid w:val="00304D94"/>
    <w:rsid w:val="003051AE"/>
    <w:rsid w:val="00306FF4"/>
    <w:rsid w:val="00310F7C"/>
    <w:rsid w:val="00321782"/>
    <w:rsid w:val="00322E0E"/>
    <w:rsid w:val="003247AE"/>
    <w:rsid w:val="00324E16"/>
    <w:rsid w:val="00324F15"/>
    <w:rsid w:val="00327B9A"/>
    <w:rsid w:val="00333CC3"/>
    <w:rsid w:val="003364F4"/>
    <w:rsid w:val="00336AE8"/>
    <w:rsid w:val="00346DA9"/>
    <w:rsid w:val="00347E61"/>
    <w:rsid w:val="00350B6A"/>
    <w:rsid w:val="00360C31"/>
    <w:rsid w:val="00362872"/>
    <w:rsid w:val="00364E7D"/>
    <w:rsid w:val="00380189"/>
    <w:rsid w:val="00395BA8"/>
    <w:rsid w:val="003A1F98"/>
    <w:rsid w:val="003B0224"/>
    <w:rsid w:val="003B3608"/>
    <w:rsid w:val="003C4F28"/>
    <w:rsid w:val="003C56AE"/>
    <w:rsid w:val="003C70B5"/>
    <w:rsid w:val="003E1AB9"/>
    <w:rsid w:val="003F32FD"/>
    <w:rsid w:val="003F441A"/>
    <w:rsid w:val="004048FB"/>
    <w:rsid w:val="00425497"/>
    <w:rsid w:val="00457257"/>
    <w:rsid w:val="00466DA5"/>
    <w:rsid w:val="004672C5"/>
    <w:rsid w:val="00473667"/>
    <w:rsid w:val="00482E86"/>
    <w:rsid w:val="00482EBE"/>
    <w:rsid w:val="004859E9"/>
    <w:rsid w:val="004A2D49"/>
    <w:rsid w:val="004A4D7F"/>
    <w:rsid w:val="004B1C08"/>
    <w:rsid w:val="004C3C82"/>
    <w:rsid w:val="004C74EA"/>
    <w:rsid w:val="004D1EBA"/>
    <w:rsid w:val="004D41A2"/>
    <w:rsid w:val="004E184B"/>
    <w:rsid w:val="004F55C6"/>
    <w:rsid w:val="004F78DF"/>
    <w:rsid w:val="0050191C"/>
    <w:rsid w:val="00502817"/>
    <w:rsid w:val="0051088E"/>
    <w:rsid w:val="00513E26"/>
    <w:rsid w:val="00522E86"/>
    <w:rsid w:val="00527E8B"/>
    <w:rsid w:val="005407D1"/>
    <w:rsid w:val="00545D49"/>
    <w:rsid w:val="00550933"/>
    <w:rsid w:val="00551101"/>
    <w:rsid w:val="0055347A"/>
    <w:rsid w:val="00557D63"/>
    <w:rsid w:val="005618EF"/>
    <w:rsid w:val="00561D21"/>
    <w:rsid w:val="00562AF4"/>
    <w:rsid w:val="0056787C"/>
    <w:rsid w:val="00577857"/>
    <w:rsid w:val="0058622E"/>
    <w:rsid w:val="00587648"/>
    <w:rsid w:val="005910ED"/>
    <w:rsid w:val="00593B7F"/>
    <w:rsid w:val="005A47CC"/>
    <w:rsid w:val="005A5206"/>
    <w:rsid w:val="005B442F"/>
    <w:rsid w:val="005B6156"/>
    <w:rsid w:val="005C0E73"/>
    <w:rsid w:val="005C33F8"/>
    <w:rsid w:val="005C4666"/>
    <w:rsid w:val="005C5A58"/>
    <w:rsid w:val="005C676C"/>
    <w:rsid w:val="005D35E9"/>
    <w:rsid w:val="005D6B0D"/>
    <w:rsid w:val="005E0C1F"/>
    <w:rsid w:val="005E1EEF"/>
    <w:rsid w:val="005E24DA"/>
    <w:rsid w:val="005E3496"/>
    <w:rsid w:val="005E657A"/>
    <w:rsid w:val="00615D99"/>
    <w:rsid w:val="006172F6"/>
    <w:rsid w:val="006214B6"/>
    <w:rsid w:val="006256BF"/>
    <w:rsid w:val="006257E3"/>
    <w:rsid w:val="006320AE"/>
    <w:rsid w:val="006401BE"/>
    <w:rsid w:val="00640EC3"/>
    <w:rsid w:val="006418FD"/>
    <w:rsid w:val="00647419"/>
    <w:rsid w:val="00654343"/>
    <w:rsid w:val="00656233"/>
    <w:rsid w:val="006564FC"/>
    <w:rsid w:val="006642C5"/>
    <w:rsid w:val="006657C4"/>
    <w:rsid w:val="00682FBD"/>
    <w:rsid w:val="006922AB"/>
    <w:rsid w:val="00695534"/>
    <w:rsid w:val="006B387C"/>
    <w:rsid w:val="006C0672"/>
    <w:rsid w:val="006C296C"/>
    <w:rsid w:val="006D104D"/>
    <w:rsid w:val="006D1789"/>
    <w:rsid w:val="006D1BDA"/>
    <w:rsid w:val="006D66EE"/>
    <w:rsid w:val="006E1786"/>
    <w:rsid w:val="006E586F"/>
    <w:rsid w:val="006E7AE1"/>
    <w:rsid w:val="006F1CD9"/>
    <w:rsid w:val="006F3B36"/>
    <w:rsid w:val="006F6228"/>
    <w:rsid w:val="00700502"/>
    <w:rsid w:val="007051B1"/>
    <w:rsid w:val="00710A54"/>
    <w:rsid w:val="00713299"/>
    <w:rsid w:val="007159DB"/>
    <w:rsid w:val="007222D6"/>
    <w:rsid w:val="0073333C"/>
    <w:rsid w:val="00737535"/>
    <w:rsid w:val="00741C4C"/>
    <w:rsid w:val="0076759E"/>
    <w:rsid w:val="00772286"/>
    <w:rsid w:val="00774E08"/>
    <w:rsid w:val="00775176"/>
    <w:rsid w:val="00776ABF"/>
    <w:rsid w:val="00794A5F"/>
    <w:rsid w:val="007A29F4"/>
    <w:rsid w:val="007A4764"/>
    <w:rsid w:val="007B4835"/>
    <w:rsid w:val="007D4104"/>
    <w:rsid w:val="007D73DF"/>
    <w:rsid w:val="007E59BA"/>
    <w:rsid w:val="007F02FF"/>
    <w:rsid w:val="007F4B9C"/>
    <w:rsid w:val="007F6769"/>
    <w:rsid w:val="007F7D14"/>
    <w:rsid w:val="00801442"/>
    <w:rsid w:val="00803CCA"/>
    <w:rsid w:val="00814BCE"/>
    <w:rsid w:val="008166CF"/>
    <w:rsid w:val="008230AB"/>
    <w:rsid w:val="00844ACC"/>
    <w:rsid w:val="0085662C"/>
    <w:rsid w:val="00880092"/>
    <w:rsid w:val="00880253"/>
    <w:rsid w:val="008813B4"/>
    <w:rsid w:val="00892E53"/>
    <w:rsid w:val="00893823"/>
    <w:rsid w:val="0089472E"/>
    <w:rsid w:val="00897051"/>
    <w:rsid w:val="008A08BA"/>
    <w:rsid w:val="008C44AC"/>
    <w:rsid w:val="008D7EFC"/>
    <w:rsid w:val="008E02FB"/>
    <w:rsid w:val="008E35D2"/>
    <w:rsid w:val="008E5500"/>
    <w:rsid w:val="008F2101"/>
    <w:rsid w:val="009139E4"/>
    <w:rsid w:val="00913E0B"/>
    <w:rsid w:val="009152A1"/>
    <w:rsid w:val="00916B9A"/>
    <w:rsid w:val="00930863"/>
    <w:rsid w:val="0094180F"/>
    <w:rsid w:val="00943936"/>
    <w:rsid w:val="00947396"/>
    <w:rsid w:val="009557DA"/>
    <w:rsid w:val="00955ED5"/>
    <w:rsid w:val="00957476"/>
    <w:rsid w:val="00970C71"/>
    <w:rsid w:val="00975DC8"/>
    <w:rsid w:val="00982C3F"/>
    <w:rsid w:val="00996F03"/>
    <w:rsid w:val="009A7888"/>
    <w:rsid w:val="009B016A"/>
    <w:rsid w:val="009B0CF1"/>
    <w:rsid w:val="009B24FC"/>
    <w:rsid w:val="009B3A20"/>
    <w:rsid w:val="009B5274"/>
    <w:rsid w:val="009C5176"/>
    <w:rsid w:val="009E701E"/>
    <w:rsid w:val="00A15CCD"/>
    <w:rsid w:val="00A22BD1"/>
    <w:rsid w:val="00A23A8E"/>
    <w:rsid w:val="00A24E71"/>
    <w:rsid w:val="00A341A1"/>
    <w:rsid w:val="00A36D5F"/>
    <w:rsid w:val="00A41788"/>
    <w:rsid w:val="00A43D70"/>
    <w:rsid w:val="00A4610E"/>
    <w:rsid w:val="00A47818"/>
    <w:rsid w:val="00A5542B"/>
    <w:rsid w:val="00A61ECD"/>
    <w:rsid w:val="00A62C52"/>
    <w:rsid w:val="00A72B20"/>
    <w:rsid w:val="00A80604"/>
    <w:rsid w:val="00A932B5"/>
    <w:rsid w:val="00A96651"/>
    <w:rsid w:val="00A9749B"/>
    <w:rsid w:val="00AA3F39"/>
    <w:rsid w:val="00AB3C28"/>
    <w:rsid w:val="00AB7416"/>
    <w:rsid w:val="00AC007F"/>
    <w:rsid w:val="00AD60B6"/>
    <w:rsid w:val="00AE14A3"/>
    <w:rsid w:val="00AF246D"/>
    <w:rsid w:val="00AF4D46"/>
    <w:rsid w:val="00AF56D7"/>
    <w:rsid w:val="00AF7F2D"/>
    <w:rsid w:val="00B02812"/>
    <w:rsid w:val="00B0754B"/>
    <w:rsid w:val="00B14D4C"/>
    <w:rsid w:val="00B171C7"/>
    <w:rsid w:val="00B23390"/>
    <w:rsid w:val="00B24971"/>
    <w:rsid w:val="00B25805"/>
    <w:rsid w:val="00B318B2"/>
    <w:rsid w:val="00B32048"/>
    <w:rsid w:val="00B33FE5"/>
    <w:rsid w:val="00B5185C"/>
    <w:rsid w:val="00B52950"/>
    <w:rsid w:val="00B56A0B"/>
    <w:rsid w:val="00B67B36"/>
    <w:rsid w:val="00B74618"/>
    <w:rsid w:val="00B75CC2"/>
    <w:rsid w:val="00B76ECD"/>
    <w:rsid w:val="00B7734F"/>
    <w:rsid w:val="00B93295"/>
    <w:rsid w:val="00B970E2"/>
    <w:rsid w:val="00BB0F4D"/>
    <w:rsid w:val="00BC1A79"/>
    <w:rsid w:val="00BC223B"/>
    <w:rsid w:val="00BC5162"/>
    <w:rsid w:val="00BD2272"/>
    <w:rsid w:val="00BD7F53"/>
    <w:rsid w:val="00BE4741"/>
    <w:rsid w:val="00BE7C03"/>
    <w:rsid w:val="00BF3121"/>
    <w:rsid w:val="00BF3F98"/>
    <w:rsid w:val="00C02B1B"/>
    <w:rsid w:val="00C40B8F"/>
    <w:rsid w:val="00C47CB5"/>
    <w:rsid w:val="00C65235"/>
    <w:rsid w:val="00C70724"/>
    <w:rsid w:val="00C75130"/>
    <w:rsid w:val="00C76D70"/>
    <w:rsid w:val="00C76F07"/>
    <w:rsid w:val="00C943EF"/>
    <w:rsid w:val="00C94970"/>
    <w:rsid w:val="00CB71B9"/>
    <w:rsid w:val="00CC2805"/>
    <w:rsid w:val="00CE7B4E"/>
    <w:rsid w:val="00CF6484"/>
    <w:rsid w:val="00D01552"/>
    <w:rsid w:val="00D03F00"/>
    <w:rsid w:val="00D13FA5"/>
    <w:rsid w:val="00D151D6"/>
    <w:rsid w:val="00D16F89"/>
    <w:rsid w:val="00D23BC3"/>
    <w:rsid w:val="00D24868"/>
    <w:rsid w:val="00D25349"/>
    <w:rsid w:val="00D32328"/>
    <w:rsid w:val="00D34B12"/>
    <w:rsid w:val="00D40D76"/>
    <w:rsid w:val="00D520F0"/>
    <w:rsid w:val="00D53488"/>
    <w:rsid w:val="00D5639D"/>
    <w:rsid w:val="00D5745D"/>
    <w:rsid w:val="00D637C9"/>
    <w:rsid w:val="00D70CD5"/>
    <w:rsid w:val="00D730E4"/>
    <w:rsid w:val="00D762DF"/>
    <w:rsid w:val="00D8368A"/>
    <w:rsid w:val="00D9126B"/>
    <w:rsid w:val="00DA6D05"/>
    <w:rsid w:val="00DB02BE"/>
    <w:rsid w:val="00DC59C9"/>
    <w:rsid w:val="00DC5C5B"/>
    <w:rsid w:val="00DE0093"/>
    <w:rsid w:val="00DE38EC"/>
    <w:rsid w:val="00DE625B"/>
    <w:rsid w:val="00DE763A"/>
    <w:rsid w:val="00E01184"/>
    <w:rsid w:val="00E039CB"/>
    <w:rsid w:val="00E17E6F"/>
    <w:rsid w:val="00E24A19"/>
    <w:rsid w:val="00E54A6A"/>
    <w:rsid w:val="00E600C1"/>
    <w:rsid w:val="00E670A9"/>
    <w:rsid w:val="00E7649F"/>
    <w:rsid w:val="00E8111B"/>
    <w:rsid w:val="00E86AB0"/>
    <w:rsid w:val="00E917C2"/>
    <w:rsid w:val="00E94BAB"/>
    <w:rsid w:val="00EC1BA3"/>
    <w:rsid w:val="00EC3713"/>
    <w:rsid w:val="00EE3375"/>
    <w:rsid w:val="00EE3D57"/>
    <w:rsid w:val="00EF0602"/>
    <w:rsid w:val="00F02FFD"/>
    <w:rsid w:val="00F03994"/>
    <w:rsid w:val="00F069F4"/>
    <w:rsid w:val="00F23307"/>
    <w:rsid w:val="00F57B48"/>
    <w:rsid w:val="00F60F4F"/>
    <w:rsid w:val="00F648A5"/>
    <w:rsid w:val="00F6563C"/>
    <w:rsid w:val="00F9599F"/>
    <w:rsid w:val="00F968A6"/>
    <w:rsid w:val="00F96DBD"/>
    <w:rsid w:val="00FA4D7E"/>
    <w:rsid w:val="00FA598E"/>
    <w:rsid w:val="00FA5F2A"/>
    <w:rsid w:val="00FA7DBD"/>
    <w:rsid w:val="00FB01C7"/>
    <w:rsid w:val="00FD140D"/>
    <w:rsid w:val="00FD25B7"/>
    <w:rsid w:val="00FE0A9D"/>
    <w:rsid w:val="00FE25A9"/>
    <w:rsid w:val="00FF7B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hapeDefaults>
    <o:shapedefaults v:ext="edit" spidmax="4098"/>
    <o:shapelayout v:ext="edit">
      <o:idmap v:ext="edit" data="1"/>
      <o:rules v:ext="edit">
        <o:r id="V:Rule1" type="connector" idref="#Straight Arrow Connector 2"/>
        <o:r id="V:Rule2" type="connector" idref="#Straight Arrow Connector 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imes New Roman" w:hAnsi="Cambria"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caption" w:semiHidden="0" w:unhideWhenUsed="0"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nhideWhenUsed="0" w:qFormat="1"/>
    <w:lsdException w:name="Intense Quote" w:locked="0" w:semiHidden="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nhideWhenUsed="0" w:qFormat="1"/>
    <w:lsdException w:name="Intense Emphasis" w:locked="0" w:semiHidden="0" w:unhideWhenUsed="0" w:qFormat="1"/>
    <w:lsdException w:name="Subtle Reference" w:locked="0" w:semiHidden="0"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710A54"/>
    <w:pPr>
      <w:jc w:val="both"/>
    </w:pPr>
    <w:rPr>
      <w:sz w:val="24"/>
      <w:szCs w:val="24"/>
    </w:rPr>
  </w:style>
  <w:style w:type="paragraph" w:styleId="Heading1">
    <w:name w:val="heading 1"/>
    <w:aliases w:val="1 ghost,g,Section Title"/>
    <w:basedOn w:val="Normal"/>
    <w:next w:val="Normal"/>
    <w:link w:val="Heading1Char"/>
    <w:uiPriority w:val="99"/>
    <w:qFormat/>
    <w:rsid w:val="00B74618"/>
    <w:pPr>
      <w:keepNext/>
      <w:keepLines/>
      <w:spacing w:before="480"/>
      <w:outlineLvl w:val="0"/>
    </w:pPr>
    <w:rPr>
      <w:rFonts w:ascii="Calibri" w:hAnsi="Calibri"/>
      <w:b/>
      <w:bCs/>
      <w:color w:val="345A8A"/>
      <w:sz w:val="32"/>
      <w:szCs w:val="32"/>
    </w:rPr>
  </w:style>
  <w:style w:type="paragraph" w:styleId="Heading2">
    <w:name w:val="heading 2"/>
    <w:aliases w:val="2 headline,h,Level 1 Heading,h1,Level 1,headline,H2,l2,DTS Section,Attribute Heading 2,H2-Sec. Head,Le,h headline,oh,Header1,Heading 12,Heading 11,1.1.1,Activity,Header 2,MP Heading 2,Subheading,H2-Heading 2,Header2,list2,PR CTEP2,A"/>
    <w:basedOn w:val="Normal"/>
    <w:next w:val="Normal"/>
    <w:link w:val="Heading2Char1"/>
    <w:uiPriority w:val="99"/>
    <w:qFormat/>
    <w:rsid w:val="00B74618"/>
    <w:pPr>
      <w:keepNext/>
      <w:keepLines/>
      <w:spacing w:before="200"/>
      <w:outlineLvl w:val="1"/>
    </w:pPr>
    <w:rPr>
      <w:rFonts w:ascii="Calibri" w:hAnsi="Calibri"/>
      <w:b/>
      <w:color w:val="4F81BD"/>
      <w:sz w:val="26"/>
      <w:szCs w:val="20"/>
    </w:rPr>
  </w:style>
  <w:style w:type="paragraph" w:styleId="Heading3">
    <w:name w:val="heading 3"/>
    <w:basedOn w:val="Normal"/>
    <w:next w:val="Normal"/>
    <w:link w:val="Heading3Char"/>
    <w:uiPriority w:val="99"/>
    <w:qFormat/>
    <w:rsid w:val="00B74618"/>
    <w:pPr>
      <w:keepNext/>
      <w:keepLines/>
      <w:spacing w:before="200" w:line="276" w:lineRule="auto"/>
      <w:outlineLvl w:val="2"/>
    </w:pPr>
    <w:rPr>
      <w:rFonts w:ascii="Arial" w:hAnsi="Arial"/>
      <w:b/>
      <w:bCs/>
      <w:color w:val="4F81BD"/>
      <w:sz w:val="22"/>
      <w:szCs w:val="22"/>
    </w:rPr>
  </w:style>
  <w:style w:type="paragraph" w:styleId="Heading4">
    <w:name w:val="heading 4"/>
    <w:aliases w:val="4 dash,d,3,Level 3 Heading,Map Title,l4,H4-Heading 4,h4,EASI 4,Guardent-H4,Sub-subheading,(SBS H4),Second Level Heading HM,Subhead C"/>
    <w:basedOn w:val="Normal"/>
    <w:next w:val="Normal"/>
    <w:link w:val="Heading4Char"/>
    <w:uiPriority w:val="99"/>
    <w:qFormat/>
    <w:rsid w:val="00B74618"/>
    <w:pPr>
      <w:keepNext/>
      <w:keepLines/>
      <w:spacing w:before="200" w:line="276" w:lineRule="auto"/>
      <w:outlineLvl w:val="3"/>
    </w:pPr>
    <w:rPr>
      <w:rFonts w:ascii="Arial" w:hAnsi="Arial"/>
      <w:b/>
      <w:bCs/>
      <w:i/>
      <w:iCs/>
      <w:color w:val="4F81BD"/>
      <w:sz w:val="22"/>
      <w:szCs w:val="22"/>
    </w:rPr>
  </w:style>
  <w:style w:type="paragraph" w:styleId="Heading5">
    <w:name w:val="heading 5"/>
    <w:basedOn w:val="Normal"/>
    <w:next w:val="Normal"/>
    <w:link w:val="Heading5Char"/>
    <w:uiPriority w:val="99"/>
    <w:qFormat/>
    <w:rsid w:val="006418FD"/>
    <w:pPr>
      <w:numPr>
        <w:ilvl w:val="4"/>
        <w:numId w:val="1"/>
      </w:numPr>
      <w:spacing w:before="200" w:line="276" w:lineRule="auto"/>
      <w:jc w:val="left"/>
      <w:outlineLvl w:val="4"/>
    </w:pPr>
    <w:rPr>
      <w:rFonts w:ascii="Calibri" w:hAnsi="Calibri"/>
      <w:b/>
      <w:bCs/>
      <w:color w:val="7F7F7F"/>
      <w:sz w:val="22"/>
      <w:szCs w:val="22"/>
    </w:rPr>
  </w:style>
  <w:style w:type="paragraph" w:styleId="Heading6">
    <w:name w:val="heading 6"/>
    <w:basedOn w:val="Normal"/>
    <w:next w:val="Normal"/>
    <w:link w:val="Heading6Char"/>
    <w:uiPriority w:val="99"/>
    <w:qFormat/>
    <w:rsid w:val="006418FD"/>
    <w:pPr>
      <w:numPr>
        <w:ilvl w:val="5"/>
        <w:numId w:val="1"/>
      </w:numPr>
      <w:spacing w:line="271" w:lineRule="auto"/>
      <w:jc w:val="left"/>
      <w:outlineLvl w:val="5"/>
    </w:pPr>
    <w:rPr>
      <w:rFonts w:ascii="Calibri" w:hAnsi="Calibri"/>
      <w:b/>
      <w:bCs/>
      <w:i/>
      <w:iCs/>
      <w:color w:val="7F7F7F"/>
      <w:sz w:val="22"/>
      <w:szCs w:val="22"/>
    </w:rPr>
  </w:style>
  <w:style w:type="paragraph" w:styleId="Heading7">
    <w:name w:val="heading 7"/>
    <w:basedOn w:val="Normal"/>
    <w:next w:val="Normal"/>
    <w:link w:val="Heading7Char"/>
    <w:uiPriority w:val="99"/>
    <w:qFormat/>
    <w:rsid w:val="006418FD"/>
    <w:pPr>
      <w:numPr>
        <w:ilvl w:val="6"/>
        <w:numId w:val="1"/>
      </w:numPr>
      <w:spacing w:line="276" w:lineRule="auto"/>
      <w:jc w:val="left"/>
      <w:outlineLvl w:val="6"/>
    </w:pPr>
    <w:rPr>
      <w:rFonts w:ascii="Calibri" w:hAnsi="Calibri"/>
      <w:i/>
      <w:iCs/>
      <w:sz w:val="22"/>
      <w:szCs w:val="22"/>
    </w:rPr>
  </w:style>
  <w:style w:type="paragraph" w:styleId="Heading8">
    <w:name w:val="heading 8"/>
    <w:basedOn w:val="Normal"/>
    <w:next w:val="Normal"/>
    <w:link w:val="Heading8Char"/>
    <w:uiPriority w:val="99"/>
    <w:qFormat/>
    <w:rsid w:val="006418FD"/>
    <w:pPr>
      <w:numPr>
        <w:ilvl w:val="7"/>
        <w:numId w:val="1"/>
      </w:numPr>
      <w:spacing w:line="276" w:lineRule="auto"/>
      <w:jc w:val="left"/>
      <w:outlineLvl w:val="7"/>
    </w:pPr>
    <w:rPr>
      <w:rFonts w:ascii="Calibri" w:hAnsi="Calibri"/>
      <w:sz w:val="20"/>
      <w:szCs w:val="20"/>
    </w:rPr>
  </w:style>
  <w:style w:type="paragraph" w:styleId="Heading9">
    <w:name w:val="heading 9"/>
    <w:basedOn w:val="Normal"/>
    <w:next w:val="Normal"/>
    <w:link w:val="Heading9Char"/>
    <w:uiPriority w:val="99"/>
    <w:qFormat/>
    <w:rsid w:val="00B74618"/>
    <w:pPr>
      <w:spacing w:before="240" w:after="60" w:line="276" w:lineRule="auto"/>
      <w:outlineLvl w:val="8"/>
    </w:pPr>
    <w:rPr>
      <w:rFonts w:ascii="Arial" w:hAnsi="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ghost Char,g Char,Section Title Char"/>
    <w:basedOn w:val="DefaultParagraphFont"/>
    <w:link w:val="Heading1"/>
    <w:uiPriority w:val="99"/>
    <w:locked/>
    <w:rsid w:val="00B74618"/>
    <w:rPr>
      <w:rFonts w:ascii="Calibri" w:hAnsi="Calibri" w:cs="Times New Roman"/>
      <w:b/>
      <w:color w:val="345A8A"/>
      <w:sz w:val="32"/>
    </w:rPr>
  </w:style>
  <w:style w:type="character" w:customStyle="1" w:styleId="Heading2Char">
    <w:name w:val="Heading 2 Char"/>
    <w:aliases w:val="2 headline Char,h Char,Level 1 Heading Char,h1 Char,Level 1 Char,headline Char,H2 Char,l2 Char,DTS Section Char,Attribute Heading 2 Char,H2-Sec. Head Char,Le Char,h headline Char,oh Char,Header1 Char,Heading 12 Char,Heading 11 Char,A Char"/>
    <w:basedOn w:val="DefaultParagraphFont"/>
    <w:uiPriority w:val="9"/>
    <w:semiHidden/>
    <w:rsid w:val="002A1159"/>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9"/>
    <w:locked/>
    <w:rsid w:val="00B74618"/>
    <w:rPr>
      <w:rFonts w:ascii="Arial" w:hAnsi="Arial" w:cs="Times New Roman"/>
      <w:b/>
      <w:color w:val="4F81BD"/>
      <w:sz w:val="22"/>
    </w:rPr>
  </w:style>
  <w:style w:type="character" w:customStyle="1" w:styleId="Heading4Char">
    <w:name w:val="Heading 4 Char"/>
    <w:aliases w:val="4 dash Char,d Char,3 Char,Level 3 Heading Char,Map Title Char,l4 Char,H4-Heading 4 Char,h4 Char,EASI 4 Char,Guardent-H4 Char,Sub-subheading Char,(SBS H4) Char,Second Level Heading HM Char,Subhead C Char"/>
    <w:basedOn w:val="DefaultParagraphFont"/>
    <w:link w:val="Heading4"/>
    <w:uiPriority w:val="99"/>
    <w:locked/>
    <w:rsid w:val="00B74618"/>
    <w:rPr>
      <w:rFonts w:ascii="Arial" w:hAnsi="Arial" w:cs="Times New Roman"/>
      <w:b/>
      <w:i/>
      <w:color w:val="4F81BD"/>
      <w:sz w:val="22"/>
    </w:rPr>
  </w:style>
  <w:style w:type="character" w:customStyle="1" w:styleId="Heading5Char">
    <w:name w:val="Heading 5 Char"/>
    <w:basedOn w:val="DefaultParagraphFont"/>
    <w:link w:val="Heading5"/>
    <w:uiPriority w:val="99"/>
    <w:locked/>
    <w:rsid w:val="006418FD"/>
    <w:rPr>
      <w:rFonts w:ascii="Calibri" w:hAnsi="Calibri" w:cs="Times New Roman"/>
      <w:b/>
      <w:color w:val="7F7F7F"/>
      <w:sz w:val="22"/>
    </w:rPr>
  </w:style>
  <w:style w:type="character" w:customStyle="1" w:styleId="Heading6Char">
    <w:name w:val="Heading 6 Char"/>
    <w:basedOn w:val="DefaultParagraphFont"/>
    <w:link w:val="Heading6"/>
    <w:uiPriority w:val="99"/>
    <w:locked/>
    <w:rsid w:val="006418FD"/>
    <w:rPr>
      <w:rFonts w:ascii="Calibri" w:hAnsi="Calibri" w:cs="Times New Roman"/>
      <w:b/>
      <w:i/>
      <w:color w:val="7F7F7F"/>
      <w:sz w:val="22"/>
    </w:rPr>
  </w:style>
  <w:style w:type="character" w:customStyle="1" w:styleId="Heading7Char">
    <w:name w:val="Heading 7 Char"/>
    <w:basedOn w:val="DefaultParagraphFont"/>
    <w:link w:val="Heading7"/>
    <w:uiPriority w:val="99"/>
    <w:locked/>
    <w:rsid w:val="006418FD"/>
    <w:rPr>
      <w:rFonts w:ascii="Calibri" w:hAnsi="Calibri" w:cs="Times New Roman"/>
      <w:i/>
      <w:sz w:val="22"/>
    </w:rPr>
  </w:style>
  <w:style w:type="character" w:customStyle="1" w:styleId="Heading8Char">
    <w:name w:val="Heading 8 Char"/>
    <w:basedOn w:val="DefaultParagraphFont"/>
    <w:link w:val="Heading8"/>
    <w:uiPriority w:val="99"/>
    <w:locked/>
    <w:rsid w:val="006418FD"/>
    <w:rPr>
      <w:rFonts w:ascii="Calibri" w:hAnsi="Calibri" w:cs="Times New Roman"/>
      <w:sz w:val="20"/>
    </w:rPr>
  </w:style>
  <w:style w:type="character" w:customStyle="1" w:styleId="Heading9Char">
    <w:name w:val="Heading 9 Char"/>
    <w:basedOn w:val="DefaultParagraphFont"/>
    <w:link w:val="Heading9"/>
    <w:uiPriority w:val="99"/>
    <w:locked/>
    <w:rsid w:val="00B74618"/>
    <w:rPr>
      <w:rFonts w:ascii="Arial" w:hAnsi="Arial" w:cs="Times New Roman"/>
      <w:sz w:val="22"/>
    </w:rPr>
  </w:style>
  <w:style w:type="character" w:customStyle="1" w:styleId="Heading2Char1">
    <w:name w:val="Heading 2 Char1"/>
    <w:aliases w:val="2 headline Char1,h Char1,Level 1 Heading Char1,h1 Char1,Level 1 Char1,headline Char1,H2 Char1,l2 Char1,DTS Section Char1,Attribute Heading 2 Char1,H2-Sec. Head Char1,Le Char1,h headline Char1,oh Char1,Header1 Char1,Heading 12 Char1"/>
    <w:link w:val="Heading2"/>
    <w:uiPriority w:val="99"/>
    <w:locked/>
    <w:rsid w:val="00B74618"/>
    <w:rPr>
      <w:rFonts w:ascii="Calibri" w:hAnsi="Calibri"/>
      <w:b/>
      <w:color w:val="4F81BD"/>
      <w:sz w:val="26"/>
    </w:rPr>
  </w:style>
  <w:style w:type="character" w:customStyle="1" w:styleId="Heading2Char3">
    <w:name w:val="Heading 2 Char3"/>
    <w:aliases w:val="2 headline Char3,h Char3,Level 1 Heading Char3,h1 Char3,Level 1 Char3,headline Char3,H2 Char3,l2 Char3,DTS Section Char3,Attribute Heading 2 Char3,H2-Sec. Head Char3,Le Char3,h headline Char3,oh Char3,Header1 Char3,Heading 12 Char3,A Cha"/>
    <w:basedOn w:val="DefaultParagraphFont"/>
    <w:uiPriority w:val="9"/>
    <w:semiHidden/>
    <w:rsid w:val="00AD60B6"/>
    <w:rPr>
      <w:rFonts w:ascii="Cambria" w:hAnsi="Cambria" w:cs="Times New Roman"/>
      <w:b/>
      <w:bCs/>
      <w:i/>
      <w:iCs/>
      <w:sz w:val="28"/>
      <w:szCs w:val="28"/>
    </w:rPr>
  </w:style>
  <w:style w:type="character" w:customStyle="1" w:styleId="Heading2Char2">
    <w:name w:val="Heading 2 Char2"/>
    <w:aliases w:val="2 headline Char2,h Char2,Level 1 Heading Char2,h1 Char2,Level 1 Char2,headline Char2,H2 Char2,l2 Char2,DTS Section Char2,Attribute Heading 2 Char2,H2-Sec. Head Char2,Le Char2,h headline Char2,oh Char2,Header1 Char2,Heading 12 Char2,A Ch"/>
    <w:uiPriority w:val="99"/>
    <w:semiHidden/>
    <w:rsid w:val="003051AE"/>
    <w:rPr>
      <w:rFonts w:ascii="Cambria" w:hAnsi="Cambria"/>
      <w:b/>
      <w:i/>
      <w:sz w:val="28"/>
    </w:rPr>
  </w:style>
  <w:style w:type="paragraph" w:styleId="BalloonText">
    <w:name w:val="Balloon Text"/>
    <w:basedOn w:val="Normal"/>
    <w:link w:val="BalloonTextChar2"/>
    <w:uiPriority w:val="99"/>
    <w:rsid w:val="00336AE8"/>
    <w:rPr>
      <w:rFonts w:ascii="Tahoma" w:hAnsi="Tahoma"/>
      <w:sz w:val="16"/>
      <w:szCs w:val="20"/>
    </w:rPr>
  </w:style>
  <w:style w:type="character" w:customStyle="1" w:styleId="BalloonTextChar">
    <w:name w:val="Balloon Text Char"/>
    <w:basedOn w:val="DefaultParagraphFont"/>
    <w:uiPriority w:val="99"/>
    <w:semiHidden/>
    <w:locked/>
    <w:rsid w:val="00150555"/>
    <w:rPr>
      <w:rFonts w:ascii="Lucida Grande" w:hAnsi="Lucida Grande" w:cs="Times New Roman"/>
      <w:sz w:val="18"/>
    </w:rPr>
  </w:style>
  <w:style w:type="character" w:customStyle="1" w:styleId="BalloonTextChar2">
    <w:name w:val="Balloon Text Char2"/>
    <w:link w:val="BalloonText"/>
    <w:uiPriority w:val="99"/>
    <w:locked/>
    <w:rsid w:val="00336AE8"/>
    <w:rPr>
      <w:rFonts w:ascii="Tahoma" w:hAnsi="Tahoma"/>
      <w:sz w:val="16"/>
    </w:rPr>
  </w:style>
  <w:style w:type="character" w:customStyle="1" w:styleId="BalloonTextChar4">
    <w:name w:val="Balloon Text Char4"/>
    <w:uiPriority w:val="99"/>
    <w:semiHidden/>
    <w:locked/>
    <w:rsid w:val="00150555"/>
    <w:rPr>
      <w:rFonts w:ascii="Lucida Grande" w:hAnsi="Lucida Grande"/>
      <w:sz w:val="18"/>
    </w:rPr>
  </w:style>
  <w:style w:type="character" w:customStyle="1" w:styleId="BalloonTextChar3">
    <w:name w:val="Balloon Text Char3"/>
    <w:uiPriority w:val="99"/>
    <w:locked/>
    <w:rsid w:val="00150555"/>
    <w:rPr>
      <w:rFonts w:ascii="Lucida Grande" w:hAnsi="Lucida Grande"/>
      <w:sz w:val="18"/>
    </w:rPr>
  </w:style>
  <w:style w:type="paragraph" w:styleId="Header">
    <w:name w:val="header"/>
    <w:aliases w:val="H1"/>
    <w:basedOn w:val="Normal"/>
    <w:link w:val="HeaderChar"/>
    <w:uiPriority w:val="99"/>
    <w:rsid w:val="00E8111B"/>
    <w:pPr>
      <w:tabs>
        <w:tab w:val="center" w:pos="4320"/>
        <w:tab w:val="right" w:pos="8640"/>
      </w:tabs>
    </w:pPr>
    <w:rPr>
      <w:sz w:val="20"/>
      <w:szCs w:val="20"/>
    </w:rPr>
  </w:style>
  <w:style w:type="character" w:customStyle="1" w:styleId="HeaderChar">
    <w:name w:val="Header Char"/>
    <w:aliases w:val="H1 Char"/>
    <w:basedOn w:val="DefaultParagraphFont"/>
    <w:link w:val="Header"/>
    <w:uiPriority w:val="99"/>
    <w:locked/>
    <w:rsid w:val="00E8111B"/>
    <w:rPr>
      <w:rFonts w:cs="Times New Roman"/>
    </w:rPr>
  </w:style>
  <w:style w:type="paragraph" w:customStyle="1" w:styleId="eGlobalTechTitle">
    <w:name w:val="eGlobalTech_Title"/>
    <w:next w:val="Normal"/>
    <w:uiPriority w:val="99"/>
    <w:rsid w:val="00395BA8"/>
    <w:pPr>
      <w:pBdr>
        <w:bottom w:val="single" w:sz="4" w:space="1" w:color="4F81BD"/>
      </w:pBdr>
      <w:spacing w:after="240"/>
      <w:jc w:val="center"/>
    </w:pPr>
    <w:rPr>
      <w:rFonts w:ascii="Hypatia Sans Pro" w:hAnsi="Hypatia Sans Pro"/>
      <w:color w:val="183A63"/>
      <w:spacing w:val="5"/>
      <w:kern w:val="28"/>
      <w:sz w:val="40"/>
      <w:szCs w:val="52"/>
    </w:rPr>
  </w:style>
  <w:style w:type="paragraph" w:styleId="Title">
    <w:name w:val="Title"/>
    <w:basedOn w:val="Normal"/>
    <w:next w:val="Normal"/>
    <w:link w:val="TitleChar"/>
    <w:uiPriority w:val="99"/>
    <w:qFormat/>
    <w:rsid w:val="00E8111B"/>
    <w:pPr>
      <w:pBdr>
        <w:bottom w:val="single" w:sz="8" w:space="4" w:color="4F81BD"/>
      </w:pBdr>
      <w:spacing w:after="300"/>
      <w:contextualSpacing/>
    </w:pPr>
    <w:rPr>
      <w:rFonts w:ascii="Calibri" w:hAnsi="Calibri"/>
      <w:color w:val="183A63"/>
      <w:spacing w:val="5"/>
      <w:kern w:val="28"/>
      <w:sz w:val="52"/>
      <w:szCs w:val="52"/>
    </w:rPr>
  </w:style>
  <w:style w:type="character" w:customStyle="1" w:styleId="TitleChar">
    <w:name w:val="Title Char"/>
    <w:basedOn w:val="DefaultParagraphFont"/>
    <w:link w:val="Title"/>
    <w:uiPriority w:val="99"/>
    <w:locked/>
    <w:rsid w:val="00E8111B"/>
    <w:rPr>
      <w:rFonts w:ascii="Calibri" w:hAnsi="Calibri" w:cs="Times New Roman"/>
      <w:color w:val="183A63"/>
      <w:spacing w:val="5"/>
      <w:kern w:val="28"/>
      <w:sz w:val="52"/>
    </w:rPr>
  </w:style>
  <w:style w:type="paragraph" w:customStyle="1" w:styleId="eGlobalTechTitleVersion">
    <w:name w:val="eGlobalTech_Title_Version"/>
    <w:uiPriority w:val="99"/>
    <w:rsid w:val="00395BA8"/>
    <w:pPr>
      <w:pBdr>
        <w:top w:val="single" w:sz="8" w:space="3" w:color="4F81BD"/>
      </w:pBdr>
      <w:spacing w:before="300"/>
      <w:jc w:val="center"/>
    </w:pPr>
    <w:rPr>
      <w:rFonts w:ascii="Hypatia Sans Pro" w:hAnsi="Hypatia Sans Pro"/>
      <w:color w:val="183A63"/>
      <w:spacing w:val="5"/>
      <w:kern w:val="28"/>
      <w:sz w:val="40"/>
      <w:szCs w:val="52"/>
    </w:rPr>
  </w:style>
  <w:style w:type="paragraph" w:customStyle="1" w:styleId="eGlobalTechTitleReleaseDate">
    <w:name w:val="eGlobalTech_Title_ReleaseDate"/>
    <w:uiPriority w:val="99"/>
    <w:rsid w:val="00522E86"/>
    <w:pPr>
      <w:jc w:val="center"/>
    </w:pPr>
    <w:rPr>
      <w:rFonts w:ascii="Hypatia Sans Pro" w:hAnsi="Hypatia Sans Pro"/>
      <w:sz w:val="24"/>
      <w:szCs w:val="24"/>
    </w:rPr>
  </w:style>
  <w:style w:type="paragraph" w:styleId="Footer">
    <w:name w:val="footer"/>
    <w:aliases w:val="FOOTER"/>
    <w:basedOn w:val="Normal"/>
    <w:link w:val="FooterChar"/>
    <w:uiPriority w:val="99"/>
    <w:rsid w:val="00E8111B"/>
    <w:pPr>
      <w:tabs>
        <w:tab w:val="center" w:pos="4320"/>
        <w:tab w:val="right" w:pos="8640"/>
      </w:tabs>
    </w:pPr>
    <w:rPr>
      <w:sz w:val="20"/>
      <w:szCs w:val="20"/>
    </w:rPr>
  </w:style>
  <w:style w:type="character" w:customStyle="1" w:styleId="FooterChar">
    <w:name w:val="Footer Char"/>
    <w:aliases w:val="FOOTER Char"/>
    <w:basedOn w:val="DefaultParagraphFont"/>
    <w:link w:val="Footer"/>
    <w:uiPriority w:val="99"/>
    <w:locked/>
    <w:rsid w:val="00E8111B"/>
    <w:rPr>
      <w:rFonts w:cs="Times New Roman"/>
    </w:rPr>
  </w:style>
  <w:style w:type="character" w:styleId="LineNumber">
    <w:name w:val="line number"/>
    <w:basedOn w:val="DefaultParagraphFont"/>
    <w:uiPriority w:val="99"/>
    <w:rsid w:val="002561D7"/>
    <w:rPr>
      <w:rFonts w:cs="Times New Roman"/>
    </w:rPr>
  </w:style>
  <w:style w:type="paragraph" w:customStyle="1" w:styleId="eGlobalTechHeaderPortrait">
    <w:name w:val="eGlobalTech_Header_Portrait"/>
    <w:link w:val="eGlobalTechHeaderPortraitChar"/>
    <w:uiPriority w:val="99"/>
    <w:rsid w:val="002C02DB"/>
    <w:pPr>
      <w:pBdr>
        <w:bottom w:val="single" w:sz="8" w:space="1" w:color="4F81BD"/>
      </w:pBdr>
    </w:pPr>
    <w:rPr>
      <w:rFonts w:ascii="Hypatia Sans Pro" w:hAnsi="Hypatia Sans Pro"/>
      <w:sz w:val="22"/>
    </w:rPr>
  </w:style>
  <w:style w:type="character" w:customStyle="1" w:styleId="eGlobalTechHeaderPortraitChar">
    <w:name w:val="eGlobalTech_Header_Portrait Char"/>
    <w:link w:val="eGlobalTechHeaderPortrait"/>
    <w:uiPriority w:val="99"/>
    <w:locked/>
    <w:rsid w:val="002561D7"/>
    <w:rPr>
      <w:rFonts w:ascii="Hypatia Sans Pro" w:hAnsi="Hypatia Sans Pro"/>
      <w:sz w:val="22"/>
      <w:lang w:val="en-US" w:eastAsia="en-US" w:bidi="ar-SA"/>
    </w:rPr>
  </w:style>
  <w:style w:type="paragraph" w:customStyle="1" w:styleId="eGlobalTechFooterPortrait">
    <w:name w:val="eGlobalTech_Footer_Portrait"/>
    <w:link w:val="eGlobalTechFooterPortraitChar"/>
    <w:uiPriority w:val="99"/>
    <w:rsid w:val="003F32FD"/>
    <w:rPr>
      <w:rFonts w:ascii="Hypatia Sans Pro" w:hAnsi="Hypatia Sans Pro"/>
      <w:sz w:val="22"/>
    </w:rPr>
  </w:style>
  <w:style w:type="character" w:customStyle="1" w:styleId="eGlobalTechFooterPortraitChar">
    <w:name w:val="eGlobalTech_Footer_Portrait Char"/>
    <w:link w:val="eGlobalTechFooterPortrait"/>
    <w:uiPriority w:val="99"/>
    <w:locked/>
    <w:rsid w:val="003F32FD"/>
    <w:rPr>
      <w:rFonts w:ascii="Hypatia Sans Pro" w:hAnsi="Hypatia Sans Pro"/>
      <w:sz w:val="22"/>
      <w:lang w:val="en-US" w:eastAsia="en-US" w:bidi="ar-SA"/>
    </w:rPr>
  </w:style>
  <w:style w:type="paragraph" w:styleId="ListParagraph">
    <w:name w:val="List Paragraph"/>
    <w:basedOn w:val="Normal"/>
    <w:uiPriority w:val="99"/>
    <w:qFormat/>
    <w:rsid w:val="002C02DB"/>
    <w:pPr>
      <w:ind w:left="720"/>
      <w:contextualSpacing/>
    </w:pPr>
  </w:style>
  <w:style w:type="paragraph" w:customStyle="1" w:styleId="eGlobalTechHeading1">
    <w:name w:val="eGlobalTech_Heading_1"/>
    <w:next w:val="Normal"/>
    <w:link w:val="eGlobalTechHeading1Char"/>
    <w:qFormat/>
    <w:rsid w:val="00710A54"/>
    <w:pPr>
      <w:keepNext/>
      <w:keepLines/>
      <w:numPr>
        <w:numId w:val="3"/>
      </w:numPr>
      <w:spacing w:after="240"/>
      <w:outlineLvl w:val="0"/>
    </w:pPr>
    <w:rPr>
      <w:rFonts w:ascii="Calibri" w:hAnsi="Calibri"/>
      <w:b/>
      <w:bCs/>
      <w:color w:val="345A8A"/>
      <w:sz w:val="32"/>
      <w:szCs w:val="32"/>
    </w:rPr>
  </w:style>
  <w:style w:type="paragraph" w:customStyle="1" w:styleId="eGlobalTechListParagraph">
    <w:name w:val="eGlobalTech_List_Paragraph"/>
    <w:uiPriority w:val="99"/>
    <w:rsid w:val="00D520F0"/>
    <w:pPr>
      <w:numPr>
        <w:numId w:val="4"/>
      </w:numPr>
      <w:spacing w:after="120"/>
      <w:contextualSpacing/>
    </w:pPr>
    <w:rPr>
      <w:rFonts w:ascii="Times" w:hAnsi="Times"/>
      <w:sz w:val="24"/>
      <w:szCs w:val="24"/>
    </w:rPr>
  </w:style>
  <w:style w:type="paragraph" w:customStyle="1" w:styleId="eGlobalTechBodyText">
    <w:name w:val="eGlobalTech_Body_Text"/>
    <w:uiPriority w:val="99"/>
    <w:rsid w:val="002C02DB"/>
    <w:pPr>
      <w:spacing w:after="120"/>
      <w:jc w:val="both"/>
    </w:pPr>
    <w:rPr>
      <w:rFonts w:ascii="Times" w:hAnsi="Times"/>
      <w:sz w:val="24"/>
      <w:szCs w:val="24"/>
    </w:rPr>
  </w:style>
  <w:style w:type="table" w:styleId="TableGrid">
    <w:name w:val="Table Grid"/>
    <w:basedOn w:val="TableNormal"/>
    <w:uiPriority w:val="99"/>
    <w:rsid w:val="002C02D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ormal"/>
    <w:next w:val="Normal"/>
    <w:autoRedefine/>
    <w:uiPriority w:val="39"/>
    <w:rsid w:val="00710A54"/>
    <w:pPr>
      <w:spacing w:before="120"/>
      <w:jc w:val="left"/>
    </w:pPr>
    <w:rPr>
      <w:rFonts w:ascii="Calibri" w:hAnsi="Calibri"/>
      <w:color w:val="000000"/>
      <w:sz w:val="22"/>
    </w:rPr>
  </w:style>
  <w:style w:type="paragraph" w:styleId="TOC2">
    <w:name w:val="toc 2"/>
    <w:basedOn w:val="Normal"/>
    <w:next w:val="Normal"/>
    <w:autoRedefine/>
    <w:uiPriority w:val="39"/>
    <w:rsid w:val="00710A54"/>
    <w:pPr>
      <w:jc w:val="left"/>
    </w:pPr>
    <w:rPr>
      <w:rFonts w:ascii="Calibri" w:hAnsi="Calibri"/>
      <w:sz w:val="22"/>
      <w:szCs w:val="22"/>
    </w:rPr>
  </w:style>
  <w:style w:type="paragraph" w:styleId="TOC3">
    <w:name w:val="toc 3"/>
    <w:basedOn w:val="Normal"/>
    <w:next w:val="Normal"/>
    <w:autoRedefine/>
    <w:uiPriority w:val="39"/>
    <w:rsid w:val="00710A54"/>
    <w:pPr>
      <w:ind w:left="240"/>
      <w:jc w:val="left"/>
    </w:pPr>
    <w:rPr>
      <w:rFonts w:ascii="Calibri" w:hAnsi="Calibri"/>
      <w:sz w:val="22"/>
      <w:szCs w:val="22"/>
    </w:rPr>
  </w:style>
  <w:style w:type="paragraph" w:styleId="TOC4">
    <w:name w:val="toc 4"/>
    <w:basedOn w:val="Normal"/>
    <w:next w:val="Normal"/>
    <w:autoRedefine/>
    <w:uiPriority w:val="99"/>
    <w:rsid w:val="00BB0F4D"/>
    <w:pPr>
      <w:ind w:left="480"/>
      <w:jc w:val="left"/>
    </w:pPr>
    <w:rPr>
      <w:rFonts w:ascii="Hypatia Sans Pro" w:hAnsi="Hypatia Sans Pro"/>
      <w:sz w:val="20"/>
      <w:szCs w:val="20"/>
    </w:rPr>
  </w:style>
  <w:style w:type="paragraph" w:styleId="TOC5">
    <w:name w:val="toc 5"/>
    <w:basedOn w:val="Normal"/>
    <w:next w:val="Normal"/>
    <w:autoRedefine/>
    <w:uiPriority w:val="99"/>
    <w:rsid w:val="00BB0F4D"/>
    <w:pPr>
      <w:ind w:left="720"/>
      <w:jc w:val="left"/>
    </w:pPr>
    <w:rPr>
      <w:rFonts w:ascii="Hypatia Sans Pro" w:hAnsi="Hypatia Sans Pro"/>
      <w:sz w:val="20"/>
      <w:szCs w:val="20"/>
    </w:rPr>
  </w:style>
  <w:style w:type="paragraph" w:styleId="TOC6">
    <w:name w:val="toc 6"/>
    <w:basedOn w:val="Normal"/>
    <w:next w:val="Normal"/>
    <w:autoRedefine/>
    <w:uiPriority w:val="99"/>
    <w:rsid w:val="002C02DB"/>
    <w:pPr>
      <w:pBdr>
        <w:between w:val="double" w:sz="6" w:space="0" w:color="auto"/>
      </w:pBdr>
      <w:ind w:left="960"/>
      <w:jc w:val="left"/>
    </w:pPr>
    <w:rPr>
      <w:sz w:val="20"/>
      <w:szCs w:val="20"/>
    </w:rPr>
  </w:style>
  <w:style w:type="paragraph" w:styleId="TOC7">
    <w:name w:val="toc 7"/>
    <w:basedOn w:val="Normal"/>
    <w:next w:val="Normal"/>
    <w:autoRedefine/>
    <w:uiPriority w:val="99"/>
    <w:rsid w:val="002C02DB"/>
    <w:pPr>
      <w:pBdr>
        <w:between w:val="double" w:sz="6" w:space="0" w:color="auto"/>
      </w:pBdr>
      <w:ind w:left="1200"/>
      <w:jc w:val="left"/>
    </w:pPr>
    <w:rPr>
      <w:sz w:val="20"/>
      <w:szCs w:val="20"/>
    </w:rPr>
  </w:style>
  <w:style w:type="paragraph" w:styleId="TOC8">
    <w:name w:val="toc 8"/>
    <w:basedOn w:val="Normal"/>
    <w:next w:val="Normal"/>
    <w:autoRedefine/>
    <w:uiPriority w:val="99"/>
    <w:rsid w:val="002C02DB"/>
    <w:pPr>
      <w:pBdr>
        <w:between w:val="double" w:sz="6" w:space="0" w:color="auto"/>
      </w:pBdr>
      <w:ind w:left="1440"/>
      <w:jc w:val="left"/>
    </w:pPr>
    <w:rPr>
      <w:sz w:val="20"/>
      <w:szCs w:val="20"/>
    </w:rPr>
  </w:style>
  <w:style w:type="paragraph" w:styleId="TOC9">
    <w:name w:val="toc 9"/>
    <w:basedOn w:val="Normal"/>
    <w:next w:val="Normal"/>
    <w:autoRedefine/>
    <w:uiPriority w:val="99"/>
    <w:rsid w:val="002C02DB"/>
    <w:pPr>
      <w:pBdr>
        <w:between w:val="double" w:sz="6" w:space="0" w:color="auto"/>
      </w:pBdr>
      <w:ind w:left="1680"/>
      <w:jc w:val="left"/>
    </w:pPr>
    <w:rPr>
      <w:sz w:val="20"/>
      <w:szCs w:val="20"/>
    </w:rPr>
  </w:style>
  <w:style w:type="paragraph" w:customStyle="1" w:styleId="eGlobalTechTableInsetID">
    <w:name w:val="eGlobalTech_Table_InsetID"/>
    <w:uiPriority w:val="99"/>
    <w:rsid w:val="00522E86"/>
    <w:rPr>
      <w:rFonts w:ascii="Hypatia Sans Pro" w:hAnsi="Hypatia Sans Pro"/>
      <w:szCs w:val="24"/>
    </w:rPr>
  </w:style>
  <w:style w:type="paragraph" w:customStyle="1" w:styleId="eGlobalTechTableHeader">
    <w:name w:val="eGlobalTech_Table_Header"/>
    <w:uiPriority w:val="99"/>
    <w:rsid w:val="00522E86"/>
    <w:pPr>
      <w:shd w:val="clear" w:color="auto" w:fill="1F497D"/>
    </w:pPr>
    <w:rPr>
      <w:rFonts w:ascii="Hypatia Sans Pro" w:hAnsi="Hypatia Sans Pro"/>
      <w:b/>
      <w:bCs/>
      <w:color w:val="FFFFFF"/>
      <w:sz w:val="24"/>
      <w:szCs w:val="24"/>
    </w:rPr>
  </w:style>
  <w:style w:type="paragraph" w:styleId="NoSpacing">
    <w:name w:val="No Spacing"/>
    <w:uiPriority w:val="99"/>
    <w:qFormat/>
    <w:rsid w:val="00B74618"/>
    <w:rPr>
      <w:rFonts w:ascii="Times New Roman" w:hAnsi="Times New Roman"/>
      <w:sz w:val="22"/>
      <w:szCs w:val="22"/>
    </w:rPr>
  </w:style>
  <w:style w:type="table" w:customStyle="1" w:styleId="MediumShading2-Accent11">
    <w:name w:val="Medium Shading 2 - Accent 11"/>
    <w:uiPriority w:val="99"/>
    <w:rsid w:val="00B74618"/>
    <w:rPr>
      <w:rFonts w:ascii="Calibri" w:hAnsi="Calibr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rsid w:val="00B74618"/>
    <w:rPr>
      <w:rFonts w:ascii="Times New Roman" w:hAnsi="Times New Roman"/>
      <w:sz w:val="20"/>
      <w:szCs w:val="20"/>
    </w:rPr>
  </w:style>
  <w:style w:type="character" w:customStyle="1" w:styleId="FootnoteTextChar">
    <w:name w:val="Footnote Text Char"/>
    <w:basedOn w:val="DefaultParagraphFont"/>
    <w:link w:val="FootnoteText"/>
    <w:uiPriority w:val="99"/>
    <w:locked/>
    <w:rsid w:val="00B74618"/>
    <w:rPr>
      <w:rFonts w:ascii="Times New Roman" w:hAnsi="Times New Roman" w:cs="Times New Roman"/>
      <w:sz w:val="20"/>
    </w:rPr>
  </w:style>
  <w:style w:type="character" w:styleId="FootnoteReference">
    <w:name w:val="footnote reference"/>
    <w:basedOn w:val="DefaultParagraphFont"/>
    <w:uiPriority w:val="99"/>
    <w:rsid w:val="00B74618"/>
    <w:rPr>
      <w:rFonts w:cs="Times New Roman"/>
      <w:vertAlign w:val="superscript"/>
    </w:rPr>
  </w:style>
  <w:style w:type="character" w:styleId="Hyperlink">
    <w:name w:val="Hyperlink"/>
    <w:basedOn w:val="DefaultParagraphFont"/>
    <w:uiPriority w:val="99"/>
    <w:rsid w:val="00B74618"/>
    <w:rPr>
      <w:rFonts w:cs="Times New Roman"/>
      <w:color w:val="0000FF"/>
      <w:u w:val="single"/>
    </w:rPr>
  </w:style>
  <w:style w:type="character" w:customStyle="1" w:styleId="StyleFootnoteReferenceLatinTimesNewRoman12pt">
    <w:name w:val="Style Footnote Reference + (Latin) Times New Roman 12 pt"/>
    <w:uiPriority w:val="99"/>
    <w:rsid w:val="00B74618"/>
    <w:rPr>
      <w:rFonts w:ascii="Times New Roman" w:hAnsi="Times New Roman"/>
      <w:sz w:val="20"/>
      <w:vertAlign w:val="superscript"/>
    </w:rPr>
  </w:style>
  <w:style w:type="paragraph" w:styleId="CommentText">
    <w:name w:val="annotation text"/>
    <w:basedOn w:val="Normal"/>
    <w:link w:val="CommentTextChar"/>
    <w:uiPriority w:val="99"/>
    <w:rsid w:val="00B74618"/>
    <w:pPr>
      <w:spacing w:after="200"/>
    </w:pPr>
    <w:rPr>
      <w:rFonts w:ascii="Calibri" w:hAnsi="Calibri"/>
      <w:sz w:val="20"/>
      <w:szCs w:val="20"/>
    </w:rPr>
  </w:style>
  <w:style w:type="character" w:customStyle="1" w:styleId="CommentTextChar">
    <w:name w:val="Comment Text Char"/>
    <w:basedOn w:val="DefaultParagraphFont"/>
    <w:link w:val="CommentText"/>
    <w:uiPriority w:val="99"/>
    <w:locked/>
    <w:rsid w:val="00B74618"/>
    <w:rPr>
      <w:rFonts w:ascii="Calibri" w:hAnsi="Calibri" w:cs="Times New Roman"/>
      <w:sz w:val="20"/>
    </w:rPr>
  </w:style>
  <w:style w:type="paragraph" w:styleId="Caption">
    <w:name w:val="caption"/>
    <w:basedOn w:val="Normal"/>
    <w:next w:val="Normal"/>
    <w:uiPriority w:val="99"/>
    <w:qFormat/>
    <w:rsid w:val="00B74618"/>
    <w:pPr>
      <w:spacing w:after="200"/>
    </w:pPr>
    <w:rPr>
      <w:rFonts w:ascii="Times New Roman" w:hAnsi="Times New Roman"/>
      <w:b/>
      <w:bCs/>
      <w:color w:val="4F81BD"/>
      <w:sz w:val="18"/>
      <w:szCs w:val="18"/>
    </w:rPr>
  </w:style>
  <w:style w:type="paragraph" w:styleId="NormalWeb">
    <w:name w:val="Normal (Web)"/>
    <w:basedOn w:val="Normal"/>
    <w:uiPriority w:val="99"/>
    <w:rsid w:val="00B74618"/>
    <w:pPr>
      <w:spacing w:before="100" w:beforeAutospacing="1" w:after="100" w:afterAutospacing="1"/>
    </w:pPr>
    <w:rPr>
      <w:rFonts w:ascii="Times New Roman" w:hAnsi="Times New Roman"/>
    </w:rPr>
  </w:style>
  <w:style w:type="character" w:styleId="PageNumber">
    <w:name w:val="page number"/>
    <w:basedOn w:val="DefaultParagraphFont"/>
    <w:uiPriority w:val="99"/>
    <w:rsid w:val="00B74618"/>
    <w:rPr>
      <w:rFonts w:cs="Times New Roman"/>
    </w:rPr>
  </w:style>
  <w:style w:type="paragraph" w:styleId="PlainText">
    <w:name w:val="Plain Text"/>
    <w:basedOn w:val="Normal"/>
    <w:link w:val="PlainTextChar"/>
    <w:uiPriority w:val="99"/>
    <w:rsid w:val="00B74618"/>
    <w:rPr>
      <w:rFonts w:ascii="Consolas" w:hAnsi="Consolas"/>
      <w:sz w:val="21"/>
      <w:szCs w:val="21"/>
    </w:rPr>
  </w:style>
  <w:style w:type="character" w:customStyle="1" w:styleId="PlainTextChar">
    <w:name w:val="Plain Text Char"/>
    <w:basedOn w:val="DefaultParagraphFont"/>
    <w:link w:val="PlainText"/>
    <w:uiPriority w:val="99"/>
    <w:locked/>
    <w:rsid w:val="00B74618"/>
    <w:rPr>
      <w:rFonts w:ascii="Consolas" w:hAnsi="Consolas" w:cs="Times New Roman"/>
      <w:sz w:val="21"/>
    </w:rPr>
  </w:style>
  <w:style w:type="paragraph" w:customStyle="1" w:styleId="Standard">
    <w:name w:val="Standard"/>
    <w:uiPriority w:val="99"/>
    <w:rsid w:val="00B74618"/>
    <w:pPr>
      <w:widowControl w:val="0"/>
      <w:suppressAutoHyphens/>
      <w:autoSpaceDN w:val="0"/>
      <w:textAlignment w:val="baseline"/>
    </w:pPr>
    <w:rPr>
      <w:rFonts w:ascii="Times New Roman" w:hAnsi="Times New Roman" w:cs="Tahoma"/>
      <w:kern w:val="3"/>
      <w:sz w:val="24"/>
      <w:szCs w:val="24"/>
    </w:rPr>
  </w:style>
  <w:style w:type="paragraph" w:customStyle="1" w:styleId="Textbody">
    <w:name w:val="Text body"/>
    <w:basedOn w:val="Standard"/>
    <w:uiPriority w:val="99"/>
    <w:rsid w:val="00B74618"/>
    <w:pPr>
      <w:spacing w:after="120"/>
    </w:pPr>
  </w:style>
  <w:style w:type="paragraph" w:styleId="Revision">
    <w:name w:val="Revision"/>
    <w:hidden/>
    <w:uiPriority w:val="99"/>
    <w:rsid w:val="00B74618"/>
    <w:rPr>
      <w:rFonts w:ascii="Times New Roman" w:hAnsi="Times New Roman"/>
      <w:sz w:val="22"/>
      <w:szCs w:val="22"/>
    </w:rPr>
  </w:style>
  <w:style w:type="character" w:styleId="FollowedHyperlink">
    <w:name w:val="FollowedHyperlink"/>
    <w:basedOn w:val="DefaultParagraphFont"/>
    <w:uiPriority w:val="99"/>
    <w:rsid w:val="00B74618"/>
    <w:rPr>
      <w:rFonts w:cs="Times New Roman"/>
      <w:color w:val="800080"/>
      <w:u w:val="single"/>
    </w:rPr>
  </w:style>
  <w:style w:type="table" w:customStyle="1" w:styleId="MediumShading21">
    <w:name w:val="Medium Shading 21"/>
    <w:uiPriority w:val="99"/>
    <w:rsid w:val="00B74618"/>
    <w:rPr>
      <w:rFonts w:ascii="Times New Roman" w:hAnsi="Times New Roma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style>
  <w:style w:type="table" w:customStyle="1" w:styleId="LightList-Accent11">
    <w:name w:val="Light List - Accent 11"/>
    <w:uiPriority w:val="99"/>
    <w:rsid w:val="00B74618"/>
    <w:rPr>
      <w:rFonts w:ascii="Times New Roman" w:hAnsi="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MediumShading2-Accent12">
    <w:name w:val="Medium Shading 2 - Accent 12"/>
    <w:uiPriority w:val="99"/>
    <w:rsid w:val="00B74618"/>
    <w:rPr>
      <w:rFonts w:ascii="Times New Roman" w:hAnsi="Times New Roma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style>
  <w:style w:type="table" w:customStyle="1" w:styleId="LightShading-Accent11">
    <w:name w:val="Light Shading - Accent 11"/>
    <w:uiPriority w:val="99"/>
    <w:rsid w:val="00B74618"/>
    <w:rPr>
      <w:rFonts w:ascii="Times New Roman" w:hAnsi="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styleId="TableofFigures">
    <w:name w:val="table of figures"/>
    <w:basedOn w:val="Normal"/>
    <w:next w:val="Normal"/>
    <w:uiPriority w:val="99"/>
    <w:rsid w:val="00B74618"/>
    <w:pPr>
      <w:spacing w:line="276" w:lineRule="auto"/>
    </w:pPr>
    <w:rPr>
      <w:rFonts w:ascii="Times New Roman" w:hAnsi="Times New Roman"/>
      <w:sz w:val="22"/>
      <w:szCs w:val="22"/>
    </w:rPr>
  </w:style>
  <w:style w:type="paragraph" w:customStyle="1" w:styleId="eGlobalTechHeading2">
    <w:name w:val="eGlobalTech_Heading_2"/>
    <w:basedOn w:val="eGlobalTechHeading1"/>
    <w:uiPriority w:val="99"/>
    <w:rsid w:val="00473667"/>
    <w:pPr>
      <w:numPr>
        <w:ilvl w:val="1"/>
      </w:numPr>
      <w:spacing w:before="240" w:after="120"/>
      <w:outlineLvl w:val="1"/>
    </w:pPr>
    <w:rPr>
      <w:sz w:val="28"/>
    </w:rPr>
  </w:style>
  <w:style w:type="paragraph" w:customStyle="1" w:styleId="eGlobalTechBodyEmphasis">
    <w:name w:val="eGlobalTech_Body_Emphasis"/>
    <w:basedOn w:val="eGlobalTechBodyText"/>
    <w:uiPriority w:val="99"/>
    <w:rsid w:val="008E5500"/>
    <w:pPr>
      <w:spacing w:before="120" w:after="0"/>
    </w:pPr>
    <w:rPr>
      <w:b/>
    </w:rPr>
  </w:style>
  <w:style w:type="paragraph" w:customStyle="1" w:styleId="eGlobalTechHeading3">
    <w:name w:val="eGlobalTech_Heading_3"/>
    <w:basedOn w:val="eGlobalTechHeading2"/>
    <w:uiPriority w:val="99"/>
    <w:rsid w:val="00473667"/>
    <w:pPr>
      <w:numPr>
        <w:ilvl w:val="2"/>
      </w:numPr>
      <w:ind w:left="720" w:hanging="720"/>
      <w:outlineLvl w:val="2"/>
    </w:pPr>
  </w:style>
  <w:style w:type="paragraph" w:customStyle="1" w:styleId="eGlobalTechHeading4">
    <w:name w:val="eGlobalTech_Heading_4"/>
    <w:basedOn w:val="eGlobalTechHeading3"/>
    <w:uiPriority w:val="99"/>
    <w:rsid w:val="00473667"/>
    <w:pPr>
      <w:numPr>
        <w:ilvl w:val="3"/>
      </w:numPr>
      <w:outlineLvl w:val="3"/>
    </w:pPr>
  </w:style>
  <w:style w:type="paragraph" w:customStyle="1" w:styleId="eGlobalTechNumberedList">
    <w:name w:val="eGlobalTech_Numbered_List"/>
    <w:basedOn w:val="eGlobalTechListParagraph"/>
    <w:uiPriority w:val="99"/>
    <w:rsid w:val="00D520F0"/>
    <w:pPr>
      <w:numPr>
        <w:numId w:val="2"/>
      </w:numPr>
      <w:contextualSpacing w:val="0"/>
    </w:pPr>
  </w:style>
  <w:style w:type="character" w:customStyle="1" w:styleId="BalloonTextChar1">
    <w:name w:val="Balloon Text Char1"/>
    <w:uiPriority w:val="99"/>
    <w:semiHidden/>
    <w:rsid w:val="006418FD"/>
    <w:rPr>
      <w:rFonts w:ascii="Tahoma" w:hAnsi="Tahoma"/>
      <w:sz w:val="16"/>
    </w:rPr>
  </w:style>
  <w:style w:type="paragraph" w:customStyle="1" w:styleId="eGlobalTechFootnote">
    <w:name w:val="eGlobalTech_Footnote"/>
    <w:uiPriority w:val="99"/>
    <w:rsid w:val="006418FD"/>
    <w:rPr>
      <w:rFonts w:ascii="Hypatia Sans Pro" w:hAnsi="Hypatia Sans Pro"/>
      <w:sz w:val="18"/>
      <w:szCs w:val="18"/>
    </w:rPr>
  </w:style>
  <w:style w:type="paragraph" w:customStyle="1" w:styleId="NewHeading4">
    <w:name w:val="New Heading 4"/>
    <w:basedOn w:val="Normal"/>
    <w:uiPriority w:val="99"/>
    <w:rsid w:val="006418FD"/>
    <w:pPr>
      <w:tabs>
        <w:tab w:val="left" w:pos="-720"/>
      </w:tabs>
      <w:jc w:val="left"/>
    </w:pPr>
    <w:rPr>
      <w:rFonts w:ascii="Times New Roman" w:hAnsi="Times New Roman"/>
      <w:b/>
      <w:sz w:val="22"/>
    </w:rPr>
  </w:style>
  <w:style w:type="paragraph" w:styleId="Subtitle">
    <w:name w:val="Subtitle"/>
    <w:basedOn w:val="Normal"/>
    <w:next w:val="Normal"/>
    <w:link w:val="SubtitleChar"/>
    <w:uiPriority w:val="99"/>
    <w:qFormat/>
    <w:rsid w:val="006418FD"/>
    <w:pPr>
      <w:spacing w:after="600" w:line="276" w:lineRule="auto"/>
      <w:jc w:val="left"/>
    </w:pPr>
    <w:rPr>
      <w:rFonts w:ascii="Calibri" w:hAnsi="Calibri"/>
      <w:i/>
      <w:iCs/>
      <w:spacing w:val="13"/>
      <w:sz w:val="20"/>
      <w:szCs w:val="20"/>
    </w:rPr>
  </w:style>
  <w:style w:type="character" w:customStyle="1" w:styleId="SubtitleChar">
    <w:name w:val="Subtitle Char"/>
    <w:basedOn w:val="DefaultParagraphFont"/>
    <w:link w:val="Subtitle"/>
    <w:uiPriority w:val="99"/>
    <w:locked/>
    <w:rsid w:val="006418FD"/>
    <w:rPr>
      <w:rFonts w:ascii="Calibri" w:hAnsi="Calibri" w:cs="Times New Roman"/>
      <w:i/>
      <w:spacing w:val="13"/>
    </w:rPr>
  </w:style>
  <w:style w:type="character" w:styleId="Strong">
    <w:name w:val="Strong"/>
    <w:basedOn w:val="DefaultParagraphFont"/>
    <w:uiPriority w:val="99"/>
    <w:qFormat/>
    <w:rsid w:val="006418FD"/>
    <w:rPr>
      <w:rFonts w:cs="Times New Roman"/>
      <w:b/>
    </w:rPr>
  </w:style>
  <w:style w:type="paragraph" w:styleId="Quote">
    <w:name w:val="Quote"/>
    <w:basedOn w:val="Normal"/>
    <w:next w:val="Normal"/>
    <w:link w:val="QuoteChar"/>
    <w:uiPriority w:val="99"/>
    <w:qFormat/>
    <w:rsid w:val="006418FD"/>
    <w:pPr>
      <w:spacing w:before="200" w:line="276" w:lineRule="auto"/>
      <w:ind w:left="360" w:right="360"/>
      <w:jc w:val="left"/>
    </w:pPr>
    <w:rPr>
      <w:i/>
      <w:iCs/>
      <w:sz w:val="22"/>
      <w:szCs w:val="22"/>
    </w:rPr>
  </w:style>
  <w:style w:type="character" w:customStyle="1" w:styleId="QuoteChar">
    <w:name w:val="Quote Char"/>
    <w:basedOn w:val="DefaultParagraphFont"/>
    <w:link w:val="Quote"/>
    <w:uiPriority w:val="99"/>
    <w:locked/>
    <w:rsid w:val="006418FD"/>
    <w:rPr>
      <w:rFonts w:eastAsia="Times New Roman" w:cs="Times New Roman"/>
      <w:i/>
      <w:sz w:val="22"/>
    </w:rPr>
  </w:style>
  <w:style w:type="paragraph" w:styleId="IntenseQuote">
    <w:name w:val="Intense Quote"/>
    <w:basedOn w:val="Normal"/>
    <w:next w:val="Normal"/>
    <w:link w:val="IntenseQuoteChar"/>
    <w:uiPriority w:val="99"/>
    <w:qFormat/>
    <w:rsid w:val="006418FD"/>
    <w:pPr>
      <w:pBdr>
        <w:bottom w:val="single" w:sz="4" w:space="1" w:color="auto"/>
      </w:pBdr>
      <w:spacing w:before="200" w:after="280" w:line="276" w:lineRule="auto"/>
      <w:ind w:left="1008" w:right="1152"/>
    </w:pPr>
    <w:rPr>
      <w:b/>
      <w:bCs/>
      <w:i/>
      <w:iCs/>
      <w:sz w:val="22"/>
      <w:szCs w:val="22"/>
    </w:rPr>
  </w:style>
  <w:style w:type="character" w:customStyle="1" w:styleId="IntenseQuoteChar">
    <w:name w:val="Intense Quote Char"/>
    <w:basedOn w:val="DefaultParagraphFont"/>
    <w:link w:val="IntenseQuote"/>
    <w:uiPriority w:val="99"/>
    <w:locked/>
    <w:rsid w:val="006418FD"/>
    <w:rPr>
      <w:rFonts w:eastAsia="Times New Roman" w:cs="Times New Roman"/>
      <w:b/>
      <w:i/>
      <w:sz w:val="22"/>
    </w:rPr>
  </w:style>
  <w:style w:type="character" w:styleId="SubtleEmphasis">
    <w:name w:val="Subtle Emphasis"/>
    <w:basedOn w:val="DefaultParagraphFont"/>
    <w:uiPriority w:val="99"/>
    <w:qFormat/>
    <w:rsid w:val="006418FD"/>
    <w:rPr>
      <w:rFonts w:cs="Times New Roman"/>
      <w:i/>
    </w:rPr>
  </w:style>
  <w:style w:type="character" w:styleId="IntenseEmphasis">
    <w:name w:val="Intense Emphasis"/>
    <w:basedOn w:val="DefaultParagraphFont"/>
    <w:uiPriority w:val="99"/>
    <w:qFormat/>
    <w:rsid w:val="006418FD"/>
    <w:rPr>
      <w:rFonts w:cs="Times New Roman"/>
      <w:b/>
    </w:rPr>
  </w:style>
  <w:style w:type="character" w:styleId="SubtleReference">
    <w:name w:val="Subtle Reference"/>
    <w:basedOn w:val="DefaultParagraphFont"/>
    <w:uiPriority w:val="99"/>
    <w:qFormat/>
    <w:rsid w:val="006418FD"/>
    <w:rPr>
      <w:rFonts w:cs="Times New Roman"/>
      <w:smallCaps/>
    </w:rPr>
  </w:style>
  <w:style w:type="character" w:styleId="IntenseReference">
    <w:name w:val="Intense Reference"/>
    <w:basedOn w:val="DefaultParagraphFont"/>
    <w:uiPriority w:val="99"/>
    <w:qFormat/>
    <w:rsid w:val="006418FD"/>
    <w:rPr>
      <w:rFonts w:cs="Times New Roman"/>
      <w:smallCaps/>
      <w:spacing w:val="5"/>
      <w:u w:val="single"/>
    </w:rPr>
  </w:style>
  <w:style w:type="paragraph" w:customStyle="1" w:styleId="eGlobalTechTableHeader2">
    <w:name w:val="eGlobalTech_Table_Header_2"/>
    <w:basedOn w:val="eGlobalTechTableHeader"/>
    <w:uiPriority w:val="99"/>
    <w:rsid w:val="00D637C9"/>
    <w:pPr>
      <w:shd w:val="clear" w:color="auto" w:fill="auto"/>
    </w:pPr>
    <w:rPr>
      <w:color w:val="000000"/>
    </w:rPr>
  </w:style>
  <w:style w:type="paragraph" w:customStyle="1" w:styleId="FedRampParagraph">
    <w:name w:val="FedRamp Paragraph"/>
    <w:basedOn w:val="Normal"/>
    <w:uiPriority w:val="99"/>
    <w:rsid w:val="00BB0F4D"/>
    <w:pPr>
      <w:spacing w:after="200" w:line="276" w:lineRule="auto"/>
      <w:jc w:val="left"/>
    </w:pPr>
    <w:rPr>
      <w:sz w:val="22"/>
      <w:szCs w:val="22"/>
    </w:rPr>
  </w:style>
  <w:style w:type="character" w:styleId="CommentReference">
    <w:name w:val="annotation reference"/>
    <w:basedOn w:val="DefaultParagraphFont"/>
    <w:uiPriority w:val="99"/>
    <w:rsid w:val="00F069F4"/>
    <w:rPr>
      <w:rFonts w:cs="Times New Roman"/>
      <w:sz w:val="16"/>
    </w:rPr>
  </w:style>
  <w:style w:type="paragraph" w:styleId="CommentSubject">
    <w:name w:val="annotation subject"/>
    <w:basedOn w:val="CommentText"/>
    <w:next w:val="CommentText"/>
    <w:link w:val="CommentSubjectChar"/>
    <w:uiPriority w:val="99"/>
    <w:rsid w:val="00F069F4"/>
    <w:pPr>
      <w:spacing w:after="0"/>
    </w:pPr>
    <w:rPr>
      <w:b/>
      <w:bCs/>
    </w:rPr>
  </w:style>
  <w:style w:type="character" w:customStyle="1" w:styleId="CommentSubjectChar">
    <w:name w:val="Comment Subject Char"/>
    <w:basedOn w:val="CommentTextChar"/>
    <w:link w:val="CommentSubject"/>
    <w:uiPriority w:val="99"/>
    <w:locked/>
    <w:rsid w:val="00F069F4"/>
    <w:rPr>
      <w:rFonts w:ascii="Calibri" w:hAnsi="Calibri" w:cs="Times New Roman"/>
      <w:b/>
      <w:sz w:val="20"/>
    </w:rPr>
  </w:style>
  <w:style w:type="paragraph" w:customStyle="1" w:styleId="eGlobalTechInlineNote">
    <w:name w:val="eGlobalTech_Inline_Note"/>
    <w:basedOn w:val="eGlobalTechBodyText"/>
    <w:uiPriority w:val="99"/>
    <w:rsid w:val="00102E89"/>
    <w:rPr>
      <w:i/>
      <w:color w:val="1F497D"/>
    </w:rPr>
  </w:style>
  <w:style w:type="table" w:customStyle="1" w:styleId="eGlobalTechTableBlue">
    <w:name w:val="eGlobalTech_Table_Blue"/>
    <w:uiPriority w:val="99"/>
    <w:rsid w:val="00102E89"/>
    <w:rPr>
      <w:rFonts w:ascii="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ell">
    <w:name w:val="Table-cell"/>
    <w:basedOn w:val="Normal"/>
    <w:link w:val="Table-cellChar"/>
    <w:uiPriority w:val="99"/>
    <w:rsid w:val="00A5542B"/>
    <w:pPr>
      <w:overflowPunct w:val="0"/>
      <w:autoSpaceDE w:val="0"/>
      <w:autoSpaceDN w:val="0"/>
      <w:adjustRightInd w:val="0"/>
      <w:jc w:val="left"/>
      <w:textAlignment w:val="baseline"/>
    </w:pPr>
    <w:rPr>
      <w:rFonts w:ascii="Arial" w:hAnsi="Arial"/>
      <w:sz w:val="20"/>
      <w:szCs w:val="20"/>
    </w:rPr>
  </w:style>
  <w:style w:type="character" w:customStyle="1" w:styleId="Table-cellChar">
    <w:name w:val="Table-cell Char"/>
    <w:link w:val="Table-cell"/>
    <w:uiPriority w:val="99"/>
    <w:locked/>
    <w:rsid w:val="00A5542B"/>
    <w:rPr>
      <w:rFonts w:ascii="Arial" w:hAnsi="Arial"/>
      <w:sz w:val="20"/>
    </w:rPr>
  </w:style>
  <w:style w:type="character" w:customStyle="1" w:styleId="eGlobalTechInsetNote">
    <w:name w:val="eGlobalTech_Inset_Note"/>
    <w:uiPriority w:val="99"/>
    <w:rsid w:val="00102E89"/>
    <w:rPr>
      <w:rFonts w:ascii="Times" w:hAnsi="Times"/>
      <w:i/>
      <w:color w:val="1F497D"/>
      <w:sz w:val="24"/>
    </w:rPr>
  </w:style>
  <w:style w:type="table" w:customStyle="1" w:styleId="eGlobalTechTableGray">
    <w:name w:val="eGlobalTech_Table_Gray"/>
    <w:basedOn w:val="eGlobalTechTableBlue"/>
    <w:uiPriority w:val="99"/>
    <w:rsid w:val="00102E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jc w:val="center"/>
      </w:pPr>
      <w:rPr>
        <w:rFonts w:ascii="Hypatia Sans Pro" w:hAnsi="Hypatia Sans Pro" w:cs="Times New Roman"/>
        <w:b/>
        <w:color w:val="auto"/>
        <w:sz w:val="24"/>
      </w:rPr>
      <w:tblPr/>
      <w:trPr>
        <w:cantSplit/>
        <w:tblHeader/>
      </w:trPr>
      <w:tcPr>
        <w:shd w:val="clear" w:color="auto" w:fill="D9D9D9"/>
      </w:tcPr>
    </w:tblStylePr>
  </w:style>
  <w:style w:type="table" w:customStyle="1" w:styleId="eGlobalTechTableGrayCol1">
    <w:name w:val="eGlobalTech_Table_Gray_Col1"/>
    <w:basedOn w:val="eGlobalTechTableGray"/>
    <w:uiPriority w:val="99"/>
    <w:rsid w:val="00102E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jc w:val="center"/>
      </w:pPr>
      <w:rPr>
        <w:rFonts w:ascii="Hypatia Sans Pro" w:hAnsi="Hypatia Sans Pro" w:cs="Times New Roman"/>
        <w:b/>
        <w:color w:val="auto"/>
        <w:sz w:val="24"/>
      </w:rPr>
      <w:tblPr/>
      <w:trPr>
        <w:cantSplit/>
        <w:tblHeader/>
      </w:trPr>
      <w:tcPr>
        <w:shd w:val="clear" w:color="auto" w:fill="D9D9D9"/>
      </w:tcPr>
    </w:tblStylePr>
    <w:tblStylePr w:type="firstCol">
      <w:pPr>
        <w:jc w:val="center"/>
      </w:pPr>
      <w:rPr>
        <w:rFonts w:cs="Times New Roman"/>
        <w:b w:val="0"/>
        <w:i/>
      </w:rPr>
      <w:tblPr/>
      <w:tcPr>
        <w:shd w:val="clear" w:color="auto" w:fill="D9D9D9"/>
      </w:tcPr>
    </w:tblStylePr>
  </w:style>
  <w:style w:type="paragraph" w:customStyle="1" w:styleId="Table-columnheader">
    <w:name w:val="Table-column header"/>
    <w:basedOn w:val="Normal"/>
    <w:uiPriority w:val="99"/>
    <w:rsid w:val="00A5542B"/>
    <w:pPr>
      <w:overflowPunct w:val="0"/>
      <w:autoSpaceDE w:val="0"/>
      <w:autoSpaceDN w:val="0"/>
      <w:adjustRightInd w:val="0"/>
      <w:jc w:val="center"/>
      <w:textAlignment w:val="baseline"/>
    </w:pPr>
    <w:rPr>
      <w:rFonts w:ascii="Arial" w:hAnsi="Arial" w:cs="Arial"/>
      <w:b/>
      <w:bCs/>
      <w:sz w:val="18"/>
      <w:szCs w:val="20"/>
    </w:rPr>
  </w:style>
  <w:style w:type="paragraph" w:customStyle="1" w:styleId="Table-cell-center-italic">
    <w:name w:val="Table-cell-center-italic"/>
    <w:basedOn w:val="Normal"/>
    <w:uiPriority w:val="99"/>
    <w:rsid w:val="00A5542B"/>
    <w:pPr>
      <w:overflowPunct w:val="0"/>
      <w:autoSpaceDE w:val="0"/>
      <w:autoSpaceDN w:val="0"/>
      <w:adjustRightInd w:val="0"/>
      <w:jc w:val="center"/>
      <w:textAlignment w:val="baseline"/>
    </w:pPr>
    <w:rPr>
      <w:rFonts w:ascii="Times New Roman" w:hAnsi="Times New Roman"/>
      <w:i/>
      <w:iCs/>
      <w:sz w:val="20"/>
      <w:szCs w:val="20"/>
    </w:rPr>
  </w:style>
  <w:style w:type="paragraph" w:customStyle="1" w:styleId="eglobaltech3">
    <w:name w:val="eglobaltech_3"/>
    <w:basedOn w:val="Heading3"/>
    <w:next w:val="Heading3"/>
    <w:autoRedefine/>
    <w:qFormat/>
    <w:rsid w:val="001B277A"/>
    <w:pPr>
      <w:widowControl w:val="0"/>
      <w:suppressAutoHyphens/>
      <w:spacing w:line="240" w:lineRule="auto"/>
      <w:ind w:left="1224" w:hanging="504"/>
      <w:jc w:val="left"/>
    </w:pPr>
    <w:rPr>
      <w:rFonts w:ascii="Calibri" w:hAnsi="Calibri"/>
      <w:color w:val="244061"/>
      <w:sz w:val="28"/>
      <w:szCs w:val="24"/>
    </w:rPr>
  </w:style>
  <w:style w:type="character" w:customStyle="1" w:styleId="eGlobalTechHeading1Char">
    <w:name w:val="eGlobalTech_Heading_1 Char"/>
    <w:basedOn w:val="DefaultParagraphFont"/>
    <w:link w:val="eGlobalTechHeading1"/>
    <w:locked/>
    <w:rsid w:val="00710A54"/>
    <w:rPr>
      <w:rFonts w:ascii="Calibri" w:hAnsi="Calibri"/>
      <w:b/>
      <w:bCs/>
      <w:color w:val="345A8A"/>
      <w:sz w:val="32"/>
      <w:szCs w:val="32"/>
      <w:lang w:val="en-US" w:eastAsia="en-US" w:bidi="ar-SA"/>
    </w:rPr>
  </w:style>
  <w:style w:type="paragraph" w:customStyle="1" w:styleId="eglobaltech4">
    <w:name w:val="eglobaltech_4"/>
    <w:basedOn w:val="Heading3"/>
    <w:autoRedefine/>
    <w:qFormat/>
    <w:rsid w:val="001B277A"/>
    <w:pPr>
      <w:widowControl w:val="0"/>
      <w:suppressAutoHyphens/>
      <w:spacing w:before="0" w:line="240" w:lineRule="auto"/>
      <w:ind w:left="2232" w:hanging="792"/>
      <w:jc w:val="left"/>
    </w:pPr>
    <w:rPr>
      <w:rFonts w:ascii="Calibri" w:hAnsi="Calibri"/>
      <w:color w:val="345A8A"/>
      <w:sz w:val="24"/>
    </w:rPr>
  </w:style>
  <w:style w:type="paragraph" w:customStyle="1" w:styleId="Style7">
    <w:name w:val="Style7"/>
    <w:basedOn w:val="eGlobalTechHeading1"/>
    <w:autoRedefine/>
    <w:qFormat/>
    <w:rsid w:val="001B277A"/>
    <w:pPr>
      <w:numPr>
        <w:numId w:val="0"/>
      </w:numPr>
      <w:ind w:left="522" w:hanging="432"/>
    </w:pPr>
    <w:rPr>
      <w:caps/>
      <w:color w:val="244061"/>
      <w:sz w:val="28"/>
    </w:rPr>
  </w:style>
  <w:style w:type="paragraph" w:customStyle="1" w:styleId="eglobaltech4n">
    <w:name w:val="eglobaltech_4n"/>
    <w:basedOn w:val="eglobaltech4"/>
    <w:qFormat/>
    <w:rsid w:val="001B277A"/>
    <w:pPr>
      <w:ind w:left="1728" w:hanging="648"/>
    </w:pPr>
    <w:rPr>
      <w:color w:val="244061"/>
    </w:rPr>
  </w:style>
  <w:style w:type="paragraph" w:styleId="BodyTextIndent">
    <w:name w:val="Body Text Indent"/>
    <w:basedOn w:val="Normal"/>
    <w:link w:val="BodyTextIndentChar"/>
    <w:uiPriority w:val="99"/>
    <w:locked/>
    <w:rsid w:val="00930863"/>
    <w:pPr>
      <w:ind w:left="720"/>
      <w:jc w:val="left"/>
    </w:pPr>
    <w:rPr>
      <w:rFonts w:ascii="Times New Roman" w:hAnsi="Times New Roman"/>
      <w:szCs w:val="20"/>
    </w:rPr>
  </w:style>
  <w:style w:type="character" w:customStyle="1" w:styleId="BodyTextIndentChar">
    <w:name w:val="Body Text Indent Char"/>
    <w:basedOn w:val="DefaultParagraphFont"/>
    <w:link w:val="BodyTextIndent"/>
    <w:uiPriority w:val="99"/>
    <w:locked/>
    <w:rsid w:val="00930863"/>
    <w:rPr>
      <w:rFonts w:ascii="Times New Roman" w:hAnsi="Times New Roman" w:cs="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caption" w:semiHidden="0" w:unhideWhenUsed="0"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nhideWhenUsed="0" w:qFormat="1"/>
    <w:lsdException w:name="Intense Quote" w:locked="0" w:semiHidden="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nhideWhenUsed="0" w:qFormat="1"/>
    <w:lsdException w:name="Intense Emphasis" w:locked="0" w:semiHidden="0" w:unhideWhenUsed="0" w:qFormat="1"/>
    <w:lsdException w:name="Subtle Reference" w:locked="0" w:semiHidden="0"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710A54"/>
    <w:pPr>
      <w:jc w:val="both"/>
    </w:pPr>
    <w:rPr>
      <w:sz w:val="24"/>
      <w:szCs w:val="24"/>
    </w:rPr>
  </w:style>
  <w:style w:type="paragraph" w:styleId="Heading1">
    <w:name w:val="heading 1"/>
    <w:aliases w:val="1 ghost,g,Section Title"/>
    <w:basedOn w:val="Normal"/>
    <w:next w:val="Normal"/>
    <w:link w:val="Heading1Char"/>
    <w:uiPriority w:val="99"/>
    <w:qFormat/>
    <w:rsid w:val="00B74618"/>
    <w:pPr>
      <w:keepNext/>
      <w:keepLines/>
      <w:spacing w:before="480"/>
      <w:outlineLvl w:val="0"/>
    </w:pPr>
    <w:rPr>
      <w:rFonts w:ascii="Calibri" w:hAnsi="Calibri"/>
      <w:b/>
      <w:bCs/>
      <w:color w:val="345A8A"/>
      <w:sz w:val="32"/>
      <w:szCs w:val="32"/>
    </w:rPr>
  </w:style>
  <w:style w:type="paragraph" w:styleId="Heading2">
    <w:name w:val="heading 2"/>
    <w:aliases w:val="2 headline,h,Level 1 Heading,h1,Level 1,headline,H2,l2,DTS Section,Attribute Heading 2,H2-Sec. Head,Le,h headline,oh,Header1,Heading 12,Heading 11,1.1.1,Activity,Header 2,MP Heading 2,Subheading,H2-Heading 2,Header2,list2,PR CTEP2,A"/>
    <w:basedOn w:val="Normal"/>
    <w:next w:val="Normal"/>
    <w:link w:val="Heading2Char1"/>
    <w:uiPriority w:val="99"/>
    <w:qFormat/>
    <w:rsid w:val="00B74618"/>
    <w:pPr>
      <w:keepNext/>
      <w:keepLines/>
      <w:spacing w:before="200"/>
      <w:outlineLvl w:val="1"/>
    </w:pPr>
    <w:rPr>
      <w:rFonts w:ascii="Calibri" w:hAnsi="Calibri"/>
      <w:b/>
      <w:color w:val="4F81BD"/>
      <w:sz w:val="26"/>
      <w:szCs w:val="20"/>
    </w:rPr>
  </w:style>
  <w:style w:type="paragraph" w:styleId="Heading3">
    <w:name w:val="heading 3"/>
    <w:basedOn w:val="Normal"/>
    <w:next w:val="Normal"/>
    <w:link w:val="Heading3Char"/>
    <w:uiPriority w:val="99"/>
    <w:qFormat/>
    <w:rsid w:val="00B74618"/>
    <w:pPr>
      <w:keepNext/>
      <w:keepLines/>
      <w:spacing w:before="200" w:line="276" w:lineRule="auto"/>
      <w:outlineLvl w:val="2"/>
    </w:pPr>
    <w:rPr>
      <w:rFonts w:ascii="Arial" w:hAnsi="Arial"/>
      <w:b/>
      <w:bCs/>
      <w:color w:val="4F81BD"/>
      <w:sz w:val="22"/>
      <w:szCs w:val="22"/>
    </w:rPr>
  </w:style>
  <w:style w:type="paragraph" w:styleId="Heading4">
    <w:name w:val="heading 4"/>
    <w:aliases w:val="4 dash,d,3,Level 3 Heading,Map Title,l4,H4-Heading 4,h4,EASI 4,Guardent-H4,Sub-subheading,(SBS H4),Second Level Heading HM,Subhead C"/>
    <w:basedOn w:val="Normal"/>
    <w:next w:val="Normal"/>
    <w:link w:val="Heading4Char"/>
    <w:uiPriority w:val="99"/>
    <w:qFormat/>
    <w:rsid w:val="00B74618"/>
    <w:pPr>
      <w:keepNext/>
      <w:keepLines/>
      <w:spacing w:before="200" w:line="276" w:lineRule="auto"/>
      <w:outlineLvl w:val="3"/>
    </w:pPr>
    <w:rPr>
      <w:rFonts w:ascii="Arial" w:hAnsi="Arial"/>
      <w:b/>
      <w:bCs/>
      <w:i/>
      <w:iCs/>
      <w:color w:val="4F81BD"/>
      <w:sz w:val="22"/>
      <w:szCs w:val="22"/>
    </w:rPr>
  </w:style>
  <w:style w:type="paragraph" w:styleId="Heading5">
    <w:name w:val="heading 5"/>
    <w:basedOn w:val="Normal"/>
    <w:next w:val="Normal"/>
    <w:link w:val="Heading5Char"/>
    <w:uiPriority w:val="99"/>
    <w:qFormat/>
    <w:rsid w:val="006418FD"/>
    <w:pPr>
      <w:numPr>
        <w:ilvl w:val="4"/>
        <w:numId w:val="1"/>
      </w:numPr>
      <w:spacing w:before="200" w:line="276" w:lineRule="auto"/>
      <w:jc w:val="left"/>
      <w:outlineLvl w:val="4"/>
    </w:pPr>
    <w:rPr>
      <w:rFonts w:ascii="Calibri" w:hAnsi="Calibri"/>
      <w:b/>
      <w:bCs/>
      <w:color w:val="7F7F7F"/>
      <w:sz w:val="22"/>
      <w:szCs w:val="22"/>
    </w:rPr>
  </w:style>
  <w:style w:type="paragraph" w:styleId="Heading6">
    <w:name w:val="heading 6"/>
    <w:basedOn w:val="Normal"/>
    <w:next w:val="Normal"/>
    <w:link w:val="Heading6Char"/>
    <w:uiPriority w:val="99"/>
    <w:qFormat/>
    <w:rsid w:val="006418FD"/>
    <w:pPr>
      <w:numPr>
        <w:ilvl w:val="5"/>
        <w:numId w:val="1"/>
      </w:numPr>
      <w:spacing w:line="271" w:lineRule="auto"/>
      <w:jc w:val="left"/>
      <w:outlineLvl w:val="5"/>
    </w:pPr>
    <w:rPr>
      <w:rFonts w:ascii="Calibri" w:hAnsi="Calibri"/>
      <w:b/>
      <w:bCs/>
      <w:i/>
      <w:iCs/>
      <w:color w:val="7F7F7F"/>
      <w:sz w:val="22"/>
      <w:szCs w:val="22"/>
    </w:rPr>
  </w:style>
  <w:style w:type="paragraph" w:styleId="Heading7">
    <w:name w:val="heading 7"/>
    <w:basedOn w:val="Normal"/>
    <w:next w:val="Normal"/>
    <w:link w:val="Heading7Char"/>
    <w:uiPriority w:val="99"/>
    <w:qFormat/>
    <w:rsid w:val="006418FD"/>
    <w:pPr>
      <w:numPr>
        <w:ilvl w:val="6"/>
        <w:numId w:val="1"/>
      </w:numPr>
      <w:spacing w:line="276" w:lineRule="auto"/>
      <w:jc w:val="left"/>
      <w:outlineLvl w:val="6"/>
    </w:pPr>
    <w:rPr>
      <w:rFonts w:ascii="Calibri" w:hAnsi="Calibri"/>
      <w:i/>
      <w:iCs/>
      <w:sz w:val="22"/>
      <w:szCs w:val="22"/>
    </w:rPr>
  </w:style>
  <w:style w:type="paragraph" w:styleId="Heading8">
    <w:name w:val="heading 8"/>
    <w:basedOn w:val="Normal"/>
    <w:next w:val="Normal"/>
    <w:link w:val="Heading8Char"/>
    <w:uiPriority w:val="99"/>
    <w:qFormat/>
    <w:rsid w:val="006418FD"/>
    <w:pPr>
      <w:numPr>
        <w:ilvl w:val="7"/>
        <w:numId w:val="1"/>
      </w:numPr>
      <w:spacing w:line="276" w:lineRule="auto"/>
      <w:jc w:val="left"/>
      <w:outlineLvl w:val="7"/>
    </w:pPr>
    <w:rPr>
      <w:rFonts w:ascii="Calibri" w:hAnsi="Calibri"/>
      <w:sz w:val="20"/>
      <w:szCs w:val="20"/>
    </w:rPr>
  </w:style>
  <w:style w:type="paragraph" w:styleId="Heading9">
    <w:name w:val="heading 9"/>
    <w:basedOn w:val="Normal"/>
    <w:next w:val="Normal"/>
    <w:link w:val="Heading9Char"/>
    <w:uiPriority w:val="99"/>
    <w:qFormat/>
    <w:rsid w:val="00B74618"/>
    <w:pPr>
      <w:spacing w:before="240" w:after="60" w:line="276" w:lineRule="auto"/>
      <w:outlineLvl w:val="8"/>
    </w:pPr>
    <w:rPr>
      <w:rFonts w:ascii="Arial" w:hAnsi="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ghost Char,g Char,Section Title Char"/>
    <w:basedOn w:val="DefaultParagraphFont"/>
    <w:link w:val="Heading1"/>
    <w:uiPriority w:val="99"/>
    <w:locked/>
    <w:rsid w:val="00B74618"/>
    <w:rPr>
      <w:rFonts w:ascii="Calibri" w:hAnsi="Calibri" w:cs="Times New Roman"/>
      <w:b/>
      <w:color w:val="345A8A"/>
      <w:sz w:val="32"/>
    </w:rPr>
  </w:style>
  <w:style w:type="character" w:customStyle="1" w:styleId="Heading2Char">
    <w:name w:val="Heading 2 Char"/>
    <w:aliases w:val="2 headline Char,h Char,Level 1 Heading Char,h1 Char,Level 1 Char,headline Char,H2 Char,l2 Char,DTS Section Char,Attribute Heading 2 Char,H2-Sec. Head Char,Le Char,h headline Char,oh Char,Header1 Char,Heading 12 Char,Heading 11 Char,A Char"/>
    <w:basedOn w:val="DefaultParagraphFont"/>
    <w:uiPriority w:val="9"/>
    <w:semiHidden/>
    <w:rsid w:val="002A1159"/>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9"/>
    <w:locked/>
    <w:rsid w:val="00B74618"/>
    <w:rPr>
      <w:rFonts w:ascii="Arial" w:hAnsi="Arial" w:cs="Times New Roman"/>
      <w:b/>
      <w:color w:val="4F81BD"/>
      <w:sz w:val="22"/>
    </w:rPr>
  </w:style>
  <w:style w:type="character" w:customStyle="1" w:styleId="Heading4Char">
    <w:name w:val="Heading 4 Char"/>
    <w:aliases w:val="4 dash Char,d Char,3 Char,Level 3 Heading Char,Map Title Char,l4 Char,H4-Heading 4 Char,h4 Char,EASI 4 Char,Guardent-H4 Char,Sub-subheading Char,(SBS H4) Char,Second Level Heading HM Char,Subhead C Char"/>
    <w:basedOn w:val="DefaultParagraphFont"/>
    <w:link w:val="Heading4"/>
    <w:uiPriority w:val="99"/>
    <w:locked/>
    <w:rsid w:val="00B74618"/>
    <w:rPr>
      <w:rFonts w:ascii="Arial" w:hAnsi="Arial" w:cs="Times New Roman"/>
      <w:b/>
      <w:i/>
      <w:color w:val="4F81BD"/>
      <w:sz w:val="22"/>
    </w:rPr>
  </w:style>
  <w:style w:type="character" w:customStyle="1" w:styleId="Heading5Char">
    <w:name w:val="Heading 5 Char"/>
    <w:basedOn w:val="DefaultParagraphFont"/>
    <w:link w:val="Heading5"/>
    <w:uiPriority w:val="99"/>
    <w:locked/>
    <w:rsid w:val="006418FD"/>
    <w:rPr>
      <w:rFonts w:ascii="Calibri" w:hAnsi="Calibri" w:cs="Times New Roman"/>
      <w:b/>
      <w:color w:val="7F7F7F"/>
      <w:sz w:val="22"/>
    </w:rPr>
  </w:style>
  <w:style w:type="character" w:customStyle="1" w:styleId="Heading6Char">
    <w:name w:val="Heading 6 Char"/>
    <w:basedOn w:val="DefaultParagraphFont"/>
    <w:link w:val="Heading6"/>
    <w:uiPriority w:val="99"/>
    <w:locked/>
    <w:rsid w:val="006418FD"/>
    <w:rPr>
      <w:rFonts w:ascii="Calibri" w:hAnsi="Calibri" w:cs="Times New Roman"/>
      <w:b/>
      <w:i/>
      <w:color w:val="7F7F7F"/>
      <w:sz w:val="22"/>
    </w:rPr>
  </w:style>
  <w:style w:type="character" w:customStyle="1" w:styleId="Heading7Char">
    <w:name w:val="Heading 7 Char"/>
    <w:basedOn w:val="DefaultParagraphFont"/>
    <w:link w:val="Heading7"/>
    <w:uiPriority w:val="99"/>
    <w:locked/>
    <w:rsid w:val="006418FD"/>
    <w:rPr>
      <w:rFonts w:ascii="Calibri" w:hAnsi="Calibri" w:cs="Times New Roman"/>
      <w:i/>
      <w:sz w:val="22"/>
    </w:rPr>
  </w:style>
  <w:style w:type="character" w:customStyle="1" w:styleId="Heading8Char">
    <w:name w:val="Heading 8 Char"/>
    <w:basedOn w:val="DefaultParagraphFont"/>
    <w:link w:val="Heading8"/>
    <w:uiPriority w:val="99"/>
    <w:locked/>
    <w:rsid w:val="006418FD"/>
    <w:rPr>
      <w:rFonts w:ascii="Calibri" w:hAnsi="Calibri" w:cs="Times New Roman"/>
      <w:sz w:val="20"/>
    </w:rPr>
  </w:style>
  <w:style w:type="character" w:customStyle="1" w:styleId="Heading9Char">
    <w:name w:val="Heading 9 Char"/>
    <w:basedOn w:val="DefaultParagraphFont"/>
    <w:link w:val="Heading9"/>
    <w:uiPriority w:val="99"/>
    <w:locked/>
    <w:rsid w:val="00B74618"/>
    <w:rPr>
      <w:rFonts w:ascii="Arial" w:hAnsi="Arial" w:cs="Times New Roman"/>
      <w:sz w:val="22"/>
    </w:rPr>
  </w:style>
  <w:style w:type="character" w:customStyle="1" w:styleId="Heading2Char1">
    <w:name w:val="Heading 2 Char1"/>
    <w:aliases w:val="2 headline Char1,h Char1,Level 1 Heading Char1,h1 Char1,Level 1 Char1,headline Char1,H2 Char1,l2 Char1,DTS Section Char1,Attribute Heading 2 Char1,H2-Sec. Head Char1,Le Char1,h headline Char1,oh Char1,Header1 Char1,Heading 12 Char1"/>
    <w:link w:val="Heading2"/>
    <w:uiPriority w:val="99"/>
    <w:locked/>
    <w:rsid w:val="00B74618"/>
    <w:rPr>
      <w:rFonts w:ascii="Calibri" w:hAnsi="Calibri"/>
      <w:b/>
      <w:color w:val="4F81BD"/>
      <w:sz w:val="26"/>
    </w:rPr>
  </w:style>
  <w:style w:type="character" w:customStyle="1" w:styleId="Heading2Char3">
    <w:name w:val="Heading 2 Char3"/>
    <w:aliases w:val="2 headline Char3,h Char3,Level 1 Heading Char3,h1 Char3,Level 1 Char3,headline Char3,H2 Char3,l2 Char3,DTS Section Char3,Attribute Heading 2 Char3,H2-Sec. Head Char3,Le Char3,h headline Char3,oh Char3,Header1 Char3,Heading 12 Char3,A Cha"/>
    <w:basedOn w:val="DefaultParagraphFont"/>
    <w:uiPriority w:val="9"/>
    <w:semiHidden/>
    <w:rsid w:val="00AD60B6"/>
    <w:rPr>
      <w:rFonts w:ascii="Cambria" w:hAnsi="Cambria" w:cs="Times New Roman"/>
      <w:b/>
      <w:bCs/>
      <w:i/>
      <w:iCs/>
      <w:sz w:val="28"/>
      <w:szCs w:val="28"/>
    </w:rPr>
  </w:style>
  <w:style w:type="character" w:customStyle="1" w:styleId="Heading2Char2">
    <w:name w:val="Heading 2 Char2"/>
    <w:aliases w:val="2 headline Char2,h Char2,Level 1 Heading Char2,h1 Char2,Level 1 Char2,headline Char2,H2 Char2,l2 Char2,DTS Section Char2,Attribute Heading 2 Char2,H2-Sec. Head Char2,Le Char2,h headline Char2,oh Char2,Header1 Char2,Heading 12 Char2,A Ch"/>
    <w:uiPriority w:val="99"/>
    <w:semiHidden/>
    <w:rsid w:val="003051AE"/>
    <w:rPr>
      <w:rFonts w:ascii="Cambria" w:hAnsi="Cambria"/>
      <w:b/>
      <w:i/>
      <w:sz w:val="28"/>
    </w:rPr>
  </w:style>
  <w:style w:type="paragraph" w:styleId="BalloonText">
    <w:name w:val="Balloon Text"/>
    <w:basedOn w:val="Normal"/>
    <w:link w:val="BalloonTextChar2"/>
    <w:uiPriority w:val="99"/>
    <w:rsid w:val="00336AE8"/>
    <w:rPr>
      <w:rFonts w:ascii="Tahoma" w:hAnsi="Tahoma"/>
      <w:sz w:val="16"/>
      <w:szCs w:val="20"/>
    </w:rPr>
  </w:style>
  <w:style w:type="character" w:customStyle="1" w:styleId="BalloonTextChar">
    <w:name w:val="Balloon Text Char"/>
    <w:basedOn w:val="DefaultParagraphFont"/>
    <w:uiPriority w:val="99"/>
    <w:semiHidden/>
    <w:locked/>
    <w:rsid w:val="00150555"/>
    <w:rPr>
      <w:rFonts w:ascii="Lucida Grande" w:hAnsi="Lucida Grande" w:cs="Times New Roman"/>
      <w:sz w:val="18"/>
    </w:rPr>
  </w:style>
  <w:style w:type="character" w:customStyle="1" w:styleId="BalloonTextChar2">
    <w:name w:val="Balloon Text Char2"/>
    <w:link w:val="BalloonText"/>
    <w:uiPriority w:val="99"/>
    <w:locked/>
    <w:rsid w:val="00336AE8"/>
    <w:rPr>
      <w:rFonts w:ascii="Tahoma" w:hAnsi="Tahoma"/>
      <w:sz w:val="16"/>
    </w:rPr>
  </w:style>
  <w:style w:type="character" w:customStyle="1" w:styleId="BalloonTextChar4">
    <w:name w:val="Balloon Text Char4"/>
    <w:uiPriority w:val="99"/>
    <w:semiHidden/>
    <w:locked/>
    <w:rsid w:val="00150555"/>
    <w:rPr>
      <w:rFonts w:ascii="Lucida Grande" w:hAnsi="Lucida Grande"/>
      <w:sz w:val="18"/>
    </w:rPr>
  </w:style>
  <w:style w:type="character" w:customStyle="1" w:styleId="BalloonTextChar3">
    <w:name w:val="Balloon Text Char3"/>
    <w:uiPriority w:val="99"/>
    <w:locked/>
    <w:rsid w:val="00150555"/>
    <w:rPr>
      <w:rFonts w:ascii="Lucida Grande" w:hAnsi="Lucida Grande"/>
      <w:sz w:val="18"/>
    </w:rPr>
  </w:style>
  <w:style w:type="paragraph" w:styleId="Header">
    <w:name w:val="header"/>
    <w:aliases w:val="H1"/>
    <w:basedOn w:val="Normal"/>
    <w:link w:val="HeaderChar"/>
    <w:uiPriority w:val="99"/>
    <w:rsid w:val="00E8111B"/>
    <w:pPr>
      <w:tabs>
        <w:tab w:val="center" w:pos="4320"/>
        <w:tab w:val="right" w:pos="8640"/>
      </w:tabs>
    </w:pPr>
    <w:rPr>
      <w:sz w:val="20"/>
      <w:szCs w:val="20"/>
    </w:rPr>
  </w:style>
  <w:style w:type="character" w:customStyle="1" w:styleId="HeaderChar">
    <w:name w:val="Header Char"/>
    <w:aliases w:val="H1 Char"/>
    <w:basedOn w:val="DefaultParagraphFont"/>
    <w:link w:val="Header"/>
    <w:uiPriority w:val="99"/>
    <w:locked/>
    <w:rsid w:val="00E8111B"/>
    <w:rPr>
      <w:rFonts w:cs="Times New Roman"/>
    </w:rPr>
  </w:style>
  <w:style w:type="paragraph" w:customStyle="1" w:styleId="eGlobalTechTitle">
    <w:name w:val="eGlobalTech_Title"/>
    <w:next w:val="Normal"/>
    <w:uiPriority w:val="99"/>
    <w:rsid w:val="00395BA8"/>
    <w:pPr>
      <w:pBdr>
        <w:bottom w:val="single" w:sz="4" w:space="1" w:color="4F81BD"/>
      </w:pBdr>
      <w:spacing w:after="240"/>
      <w:jc w:val="center"/>
    </w:pPr>
    <w:rPr>
      <w:rFonts w:ascii="Hypatia Sans Pro" w:hAnsi="Hypatia Sans Pro"/>
      <w:color w:val="183A63"/>
      <w:spacing w:val="5"/>
      <w:kern w:val="28"/>
      <w:sz w:val="40"/>
      <w:szCs w:val="52"/>
    </w:rPr>
  </w:style>
  <w:style w:type="paragraph" w:styleId="Title">
    <w:name w:val="Title"/>
    <w:basedOn w:val="Normal"/>
    <w:next w:val="Normal"/>
    <w:link w:val="TitleChar"/>
    <w:uiPriority w:val="99"/>
    <w:qFormat/>
    <w:rsid w:val="00E8111B"/>
    <w:pPr>
      <w:pBdr>
        <w:bottom w:val="single" w:sz="8" w:space="4" w:color="4F81BD"/>
      </w:pBdr>
      <w:spacing w:after="300"/>
      <w:contextualSpacing/>
    </w:pPr>
    <w:rPr>
      <w:rFonts w:ascii="Calibri" w:hAnsi="Calibri"/>
      <w:color w:val="183A63"/>
      <w:spacing w:val="5"/>
      <w:kern w:val="28"/>
      <w:sz w:val="52"/>
      <w:szCs w:val="52"/>
    </w:rPr>
  </w:style>
  <w:style w:type="character" w:customStyle="1" w:styleId="TitleChar">
    <w:name w:val="Title Char"/>
    <w:basedOn w:val="DefaultParagraphFont"/>
    <w:link w:val="Title"/>
    <w:uiPriority w:val="99"/>
    <w:locked/>
    <w:rsid w:val="00E8111B"/>
    <w:rPr>
      <w:rFonts w:ascii="Calibri" w:hAnsi="Calibri" w:cs="Times New Roman"/>
      <w:color w:val="183A63"/>
      <w:spacing w:val="5"/>
      <w:kern w:val="28"/>
      <w:sz w:val="52"/>
    </w:rPr>
  </w:style>
  <w:style w:type="paragraph" w:customStyle="1" w:styleId="eGlobalTechTitleVersion">
    <w:name w:val="eGlobalTech_Title_Version"/>
    <w:uiPriority w:val="99"/>
    <w:rsid w:val="00395BA8"/>
    <w:pPr>
      <w:pBdr>
        <w:top w:val="single" w:sz="8" w:space="3" w:color="4F81BD"/>
      </w:pBdr>
      <w:spacing w:before="300"/>
      <w:jc w:val="center"/>
    </w:pPr>
    <w:rPr>
      <w:rFonts w:ascii="Hypatia Sans Pro" w:hAnsi="Hypatia Sans Pro"/>
      <w:color w:val="183A63"/>
      <w:spacing w:val="5"/>
      <w:kern w:val="28"/>
      <w:sz w:val="40"/>
      <w:szCs w:val="52"/>
    </w:rPr>
  </w:style>
  <w:style w:type="paragraph" w:customStyle="1" w:styleId="eGlobalTechTitleReleaseDate">
    <w:name w:val="eGlobalTech_Title_ReleaseDate"/>
    <w:uiPriority w:val="99"/>
    <w:rsid w:val="00522E86"/>
    <w:pPr>
      <w:jc w:val="center"/>
    </w:pPr>
    <w:rPr>
      <w:rFonts w:ascii="Hypatia Sans Pro" w:hAnsi="Hypatia Sans Pro"/>
      <w:sz w:val="24"/>
      <w:szCs w:val="24"/>
    </w:rPr>
  </w:style>
  <w:style w:type="paragraph" w:styleId="Footer">
    <w:name w:val="footer"/>
    <w:aliases w:val="FOOTER"/>
    <w:basedOn w:val="Normal"/>
    <w:link w:val="FooterChar"/>
    <w:uiPriority w:val="99"/>
    <w:rsid w:val="00E8111B"/>
    <w:pPr>
      <w:tabs>
        <w:tab w:val="center" w:pos="4320"/>
        <w:tab w:val="right" w:pos="8640"/>
      </w:tabs>
    </w:pPr>
    <w:rPr>
      <w:sz w:val="20"/>
      <w:szCs w:val="20"/>
    </w:rPr>
  </w:style>
  <w:style w:type="character" w:customStyle="1" w:styleId="FooterChar">
    <w:name w:val="Footer Char"/>
    <w:aliases w:val="FOOTER Char"/>
    <w:basedOn w:val="DefaultParagraphFont"/>
    <w:link w:val="Footer"/>
    <w:uiPriority w:val="99"/>
    <w:locked/>
    <w:rsid w:val="00E8111B"/>
    <w:rPr>
      <w:rFonts w:cs="Times New Roman"/>
    </w:rPr>
  </w:style>
  <w:style w:type="character" w:styleId="LineNumber">
    <w:name w:val="line number"/>
    <w:basedOn w:val="DefaultParagraphFont"/>
    <w:uiPriority w:val="99"/>
    <w:rsid w:val="002561D7"/>
    <w:rPr>
      <w:rFonts w:cs="Times New Roman"/>
    </w:rPr>
  </w:style>
  <w:style w:type="paragraph" w:customStyle="1" w:styleId="eGlobalTechHeaderPortrait">
    <w:name w:val="eGlobalTech_Header_Portrait"/>
    <w:link w:val="eGlobalTechHeaderPortraitChar"/>
    <w:uiPriority w:val="99"/>
    <w:rsid w:val="002C02DB"/>
    <w:pPr>
      <w:pBdr>
        <w:bottom w:val="single" w:sz="8" w:space="1" w:color="4F81BD"/>
      </w:pBdr>
    </w:pPr>
    <w:rPr>
      <w:rFonts w:ascii="Hypatia Sans Pro" w:hAnsi="Hypatia Sans Pro"/>
      <w:sz w:val="22"/>
    </w:rPr>
  </w:style>
  <w:style w:type="character" w:customStyle="1" w:styleId="eGlobalTechHeaderPortraitChar">
    <w:name w:val="eGlobalTech_Header_Portrait Char"/>
    <w:link w:val="eGlobalTechHeaderPortrait"/>
    <w:uiPriority w:val="99"/>
    <w:locked/>
    <w:rsid w:val="002561D7"/>
    <w:rPr>
      <w:rFonts w:ascii="Hypatia Sans Pro" w:hAnsi="Hypatia Sans Pro"/>
      <w:sz w:val="22"/>
      <w:lang w:val="en-US" w:eastAsia="en-US" w:bidi="ar-SA"/>
    </w:rPr>
  </w:style>
  <w:style w:type="paragraph" w:customStyle="1" w:styleId="eGlobalTechFooterPortrait">
    <w:name w:val="eGlobalTech_Footer_Portrait"/>
    <w:link w:val="eGlobalTechFooterPortraitChar"/>
    <w:uiPriority w:val="99"/>
    <w:rsid w:val="003F32FD"/>
    <w:rPr>
      <w:rFonts w:ascii="Hypatia Sans Pro" w:hAnsi="Hypatia Sans Pro"/>
      <w:sz w:val="22"/>
    </w:rPr>
  </w:style>
  <w:style w:type="character" w:customStyle="1" w:styleId="eGlobalTechFooterPortraitChar">
    <w:name w:val="eGlobalTech_Footer_Portrait Char"/>
    <w:link w:val="eGlobalTechFooterPortrait"/>
    <w:uiPriority w:val="99"/>
    <w:locked/>
    <w:rsid w:val="003F32FD"/>
    <w:rPr>
      <w:rFonts w:ascii="Hypatia Sans Pro" w:hAnsi="Hypatia Sans Pro"/>
      <w:sz w:val="22"/>
      <w:lang w:val="en-US" w:eastAsia="en-US" w:bidi="ar-SA"/>
    </w:rPr>
  </w:style>
  <w:style w:type="paragraph" w:styleId="ListParagraph">
    <w:name w:val="List Paragraph"/>
    <w:basedOn w:val="Normal"/>
    <w:uiPriority w:val="99"/>
    <w:qFormat/>
    <w:rsid w:val="002C02DB"/>
    <w:pPr>
      <w:ind w:left="720"/>
      <w:contextualSpacing/>
    </w:pPr>
  </w:style>
  <w:style w:type="paragraph" w:customStyle="1" w:styleId="eGlobalTechHeading1">
    <w:name w:val="eGlobalTech_Heading_1"/>
    <w:next w:val="Normal"/>
    <w:link w:val="eGlobalTechHeading1Char"/>
    <w:qFormat/>
    <w:rsid w:val="00710A54"/>
    <w:pPr>
      <w:keepNext/>
      <w:keepLines/>
      <w:numPr>
        <w:numId w:val="3"/>
      </w:numPr>
      <w:spacing w:after="240"/>
      <w:outlineLvl w:val="0"/>
    </w:pPr>
    <w:rPr>
      <w:rFonts w:ascii="Calibri" w:hAnsi="Calibri"/>
      <w:b/>
      <w:bCs/>
      <w:color w:val="345A8A"/>
      <w:sz w:val="32"/>
      <w:szCs w:val="32"/>
    </w:rPr>
  </w:style>
  <w:style w:type="paragraph" w:customStyle="1" w:styleId="eGlobalTechListParagraph">
    <w:name w:val="eGlobalTech_List_Paragraph"/>
    <w:uiPriority w:val="99"/>
    <w:rsid w:val="00D520F0"/>
    <w:pPr>
      <w:numPr>
        <w:numId w:val="4"/>
      </w:numPr>
      <w:spacing w:after="120"/>
      <w:contextualSpacing/>
    </w:pPr>
    <w:rPr>
      <w:rFonts w:ascii="Times" w:hAnsi="Times"/>
      <w:sz w:val="24"/>
      <w:szCs w:val="24"/>
    </w:rPr>
  </w:style>
  <w:style w:type="paragraph" w:customStyle="1" w:styleId="eGlobalTechBodyText">
    <w:name w:val="eGlobalTech_Body_Text"/>
    <w:uiPriority w:val="99"/>
    <w:rsid w:val="002C02DB"/>
    <w:pPr>
      <w:spacing w:after="120"/>
      <w:jc w:val="both"/>
    </w:pPr>
    <w:rPr>
      <w:rFonts w:ascii="Times" w:hAnsi="Times"/>
      <w:sz w:val="24"/>
      <w:szCs w:val="24"/>
    </w:rPr>
  </w:style>
  <w:style w:type="table" w:styleId="TableGrid">
    <w:name w:val="Table Grid"/>
    <w:basedOn w:val="TableNormal"/>
    <w:uiPriority w:val="99"/>
    <w:rsid w:val="002C02D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ormal"/>
    <w:next w:val="Normal"/>
    <w:autoRedefine/>
    <w:uiPriority w:val="39"/>
    <w:rsid w:val="00710A54"/>
    <w:pPr>
      <w:spacing w:before="120"/>
      <w:jc w:val="left"/>
    </w:pPr>
    <w:rPr>
      <w:rFonts w:ascii="Calibri" w:hAnsi="Calibri"/>
      <w:color w:val="000000"/>
      <w:sz w:val="22"/>
    </w:rPr>
  </w:style>
  <w:style w:type="paragraph" w:styleId="TOC2">
    <w:name w:val="toc 2"/>
    <w:basedOn w:val="Normal"/>
    <w:next w:val="Normal"/>
    <w:autoRedefine/>
    <w:uiPriority w:val="39"/>
    <w:rsid w:val="00710A54"/>
    <w:pPr>
      <w:jc w:val="left"/>
    </w:pPr>
    <w:rPr>
      <w:rFonts w:ascii="Calibri" w:hAnsi="Calibri"/>
      <w:sz w:val="22"/>
      <w:szCs w:val="22"/>
    </w:rPr>
  </w:style>
  <w:style w:type="paragraph" w:styleId="TOC3">
    <w:name w:val="toc 3"/>
    <w:basedOn w:val="Normal"/>
    <w:next w:val="Normal"/>
    <w:autoRedefine/>
    <w:uiPriority w:val="39"/>
    <w:rsid w:val="00710A54"/>
    <w:pPr>
      <w:ind w:left="240"/>
      <w:jc w:val="left"/>
    </w:pPr>
    <w:rPr>
      <w:rFonts w:ascii="Calibri" w:hAnsi="Calibri"/>
      <w:sz w:val="22"/>
      <w:szCs w:val="22"/>
    </w:rPr>
  </w:style>
  <w:style w:type="paragraph" w:styleId="TOC4">
    <w:name w:val="toc 4"/>
    <w:basedOn w:val="Normal"/>
    <w:next w:val="Normal"/>
    <w:autoRedefine/>
    <w:uiPriority w:val="99"/>
    <w:rsid w:val="00BB0F4D"/>
    <w:pPr>
      <w:ind w:left="480"/>
      <w:jc w:val="left"/>
    </w:pPr>
    <w:rPr>
      <w:rFonts w:ascii="Hypatia Sans Pro" w:hAnsi="Hypatia Sans Pro"/>
      <w:sz w:val="20"/>
      <w:szCs w:val="20"/>
    </w:rPr>
  </w:style>
  <w:style w:type="paragraph" w:styleId="TOC5">
    <w:name w:val="toc 5"/>
    <w:basedOn w:val="Normal"/>
    <w:next w:val="Normal"/>
    <w:autoRedefine/>
    <w:uiPriority w:val="99"/>
    <w:rsid w:val="00BB0F4D"/>
    <w:pPr>
      <w:ind w:left="720"/>
      <w:jc w:val="left"/>
    </w:pPr>
    <w:rPr>
      <w:rFonts w:ascii="Hypatia Sans Pro" w:hAnsi="Hypatia Sans Pro"/>
      <w:sz w:val="20"/>
      <w:szCs w:val="20"/>
    </w:rPr>
  </w:style>
  <w:style w:type="paragraph" w:styleId="TOC6">
    <w:name w:val="toc 6"/>
    <w:basedOn w:val="Normal"/>
    <w:next w:val="Normal"/>
    <w:autoRedefine/>
    <w:uiPriority w:val="99"/>
    <w:rsid w:val="002C02DB"/>
    <w:pPr>
      <w:pBdr>
        <w:between w:val="double" w:sz="6" w:space="0" w:color="auto"/>
      </w:pBdr>
      <w:ind w:left="960"/>
      <w:jc w:val="left"/>
    </w:pPr>
    <w:rPr>
      <w:sz w:val="20"/>
      <w:szCs w:val="20"/>
    </w:rPr>
  </w:style>
  <w:style w:type="paragraph" w:styleId="TOC7">
    <w:name w:val="toc 7"/>
    <w:basedOn w:val="Normal"/>
    <w:next w:val="Normal"/>
    <w:autoRedefine/>
    <w:uiPriority w:val="99"/>
    <w:rsid w:val="002C02DB"/>
    <w:pPr>
      <w:pBdr>
        <w:between w:val="double" w:sz="6" w:space="0" w:color="auto"/>
      </w:pBdr>
      <w:ind w:left="1200"/>
      <w:jc w:val="left"/>
    </w:pPr>
    <w:rPr>
      <w:sz w:val="20"/>
      <w:szCs w:val="20"/>
    </w:rPr>
  </w:style>
  <w:style w:type="paragraph" w:styleId="TOC8">
    <w:name w:val="toc 8"/>
    <w:basedOn w:val="Normal"/>
    <w:next w:val="Normal"/>
    <w:autoRedefine/>
    <w:uiPriority w:val="99"/>
    <w:rsid w:val="002C02DB"/>
    <w:pPr>
      <w:pBdr>
        <w:between w:val="double" w:sz="6" w:space="0" w:color="auto"/>
      </w:pBdr>
      <w:ind w:left="1440"/>
      <w:jc w:val="left"/>
    </w:pPr>
    <w:rPr>
      <w:sz w:val="20"/>
      <w:szCs w:val="20"/>
    </w:rPr>
  </w:style>
  <w:style w:type="paragraph" w:styleId="TOC9">
    <w:name w:val="toc 9"/>
    <w:basedOn w:val="Normal"/>
    <w:next w:val="Normal"/>
    <w:autoRedefine/>
    <w:uiPriority w:val="99"/>
    <w:rsid w:val="002C02DB"/>
    <w:pPr>
      <w:pBdr>
        <w:between w:val="double" w:sz="6" w:space="0" w:color="auto"/>
      </w:pBdr>
      <w:ind w:left="1680"/>
      <w:jc w:val="left"/>
    </w:pPr>
    <w:rPr>
      <w:sz w:val="20"/>
      <w:szCs w:val="20"/>
    </w:rPr>
  </w:style>
  <w:style w:type="paragraph" w:customStyle="1" w:styleId="eGlobalTechTableInsetID">
    <w:name w:val="eGlobalTech_Table_InsetID"/>
    <w:uiPriority w:val="99"/>
    <w:rsid w:val="00522E86"/>
    <w:rPr>
      <w:rFonts w:ascii="Hypatia Sans Pro" w:hAnsi="Hypatia Sans Pro"/>
      <w:szCs w:val="24"/>
    </w:rPr>
  </w:style>
  <w:style w:type="paragraph" w:customStyle="1" w:styleId="eGlobalTechTableHeader">
    <w:name w:val="eGlobalTech_Table_Header"/>
    <w:uiPriority w:val="99"/>
    <w:rsid w:val="00522E86"/>
    <w:pPr>
      <w:shd w:val="clear" w:color="auto" w:fill="1F497D"/>
    </w:pPr>
    <w:rPr>
      <w:rFonts w:ascii="Hypatia Sans Pro" w:hAnsi="Hypatia Sans Pro"/>
      <w:b/>
      <w:bCs/>
      <w:color w:val="FFFFFF"/>
      <w:sz w:val="24"/>
      <w:szCs w:val="24"/>
    </w:rPr>
  </w:style>
  <w:style w:type="paragraph" w:styleId="NoSpacing">
    <w:name w:val="No Spacing"/>
    <w:uiPriority w:val="99"/>
    <w:qFormat/>
    <w:rsid w:val="00B74618"/>
    <w:rPr>
      <w:rFonts w:ascii="Times New Roman" w:hAnsi="Times New Roman"/>
      <w:sz w:val="22"/>
      <w:szCs w:val="22"/>
    </w:rPr>
  </w:style>
  <w:style w:type="table" w:customStyle="1" w:styleId="MediumShading2-Accent11">
    <w:name w:val="Medium Shading 2 - Accent 11"/>
    <w:uiPriority w:val="99"/>
    <w:rsid w:val="00B74618"/>
    <w:rPr>
      <w:rFonts w:ascii="Calibri" w:hAnsi="Calibr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rsid w:val="00B74618"/>
    <w:rPr>
      <w:rFonts w:ascii="Times New Roman" w:hAnsi="Times New Roman"/>
      <w:sz w:val="20"/>
      <w:szCs w:val="20"/>
    </w:rPr>
  </w:style>
  <w:style w:type="character" w:customStyle="1" w:styleId="FootnoteTextChar">
    <w:name w:val="Footnote Text Char"/>
    <w:basedOn w:val="DefaultParagraphFont"/>
    <w:link w:val="FootnoteText"/>
    <w:uiPriority w:val="99"/>
    <w:locked/>
    <w:rsid w:val="00B74618"/>
    <w:rPr>
      <w:rFonts w:ascii="Times New Roman" w:hAnsi="Times New Roman" w:cs="Times New Roman"/>
      <w:sz w:val="20"/>
    </w:rPr>
  </w:style>
  <w:style w:type="character" w:styleId="FootnoteReference">
    <w:name w:val="footnote reference"/>
    <w:basedOn w:val="DefaultParagraphFont"/>
    <w:uiPriority w:val="99"/>
    <w:rsid w:val="00B74618"/>
    <w:rPr>
      <w:rFonts w:cs="Times New Roman"/>
      <w:vertAlign w:val="superscript"/>
    </w:rPr>
  </w:style>
  <w:style w:type="character" w:styleId="Hyperlink">
    <w:name w:val="Hyperlink"/>
    <w:basedOn w:val="DefaultParagraphFont"/>
    <w:uiPriority w:val="99"/>
    <w:rsid w:val="00B74618"/>
    <w:rPr>
      <w:rFonts w:cs="Times New Roman"/>
      <w:color w:val="0000FF"/>
      <w:u w:val="single"/>
    </w:rPr>
  </w:style>
  <w:style w:type="character" w:customStyle="1" w:styleId="StyleFootnoteReferenceLatinTimesNewRoman12pt">
    <w:name w:val="Style Footnote Reference + (Latin) Times New Roman 12 pt"/>
    <w:uiPriority w:val="99"/>
    <w:rsid w:val="00B74618"/>
    <w:rPr>
      <w:rFonts w:ascii="Times New Roman" w:hAnsi="Times New Roman"/>
      <w:sz w:val="20"/>
      <w:vertAlign w:val="superscript"/>
    </w:rPr>
  </w:style>
  <w:style w:type="paragraph" w:styleId="CommentText">
    <w:name w:val="annotation text"/>
    <w:basedOn w:val="Normal"/>
    <w:link w:val="CommentTextChar"/>
    <w:uiPriority w:val="99"/>
    <w:rsid w:val="00B74618"/>
    <w:pPr>
      <w:spacing w:after="200"/>
    </w:pPr>
    <w:rPr>
      <w:rFonts w:ascii="Calibri" w:hAnsi="Calibri"/>
      <w:sz w:val="20"/>
      <w:szCs w:val="20"/>
    </w:rPr>
  </w:style>
  <w:style w:type="character" w:customStyle="1" w:styleId="CommentTextChar">
    <w:name w:val="Comment Text Char"/>
    <w:basedOn w:val="DefaultParagraphFont"/>
    <w:link w:val="CommentText"/>
    <w:uiPriority w:val="99"/>
    <w:locked/>
    <w:rsid w:val="00B74618"/>
    <w:rPr>
      <w:rFonts w:ascii="Calibri" w:hAnsi="Calibri" w:cs="Times New Roman"/>
      <w:sz w:val="20"/>
    </w:rPr>
  </w:style>
  <w:style w:type="paragraph" w:styleId="Caption">
    <w:name w:val="caption"/>
    <w:basedOn w:val="Normal"/>
    <w:next w:val="Normal"/>
    <w:uiPriority w:val="99"/>
    <w:qFormat/>
    <w:rsid w:val="00B74618"/>
    <w:pPr>
      <w:spacing w:after="200"/>
    </w:pPr>
    <w:rPr>
      <w:rFonts w:ascii="Times New Roman" w:hAnsi="Times New Roman"/>
      <w:b/>
      <w:bCs/>
      <w:color w:val="4F81BD"/>
      <w:sz w:val="18"/>
      <w:szCs w:val="18"/>
    </w:rPr>
  </w:style>
  <w:style w:type="paragraph" w:styleId="NormalWeb">
    <w:name w:val="Normal (Web)"/>
    <w:basedOn w:val="Normal"/>
    <w:uiPriority w:val="99"/>
    <w:rsid w:val="00B74618"/>
    <w:pPr>
      <w:spacing w:before="100" w:beforeAutospacing="1" w:after="100" w:afterAutospacing="1"/>
    </w:pPr>
    <w:rPr>
      <w:rFonts w:ascii="Times New Roman" w:hAnsi="Times New Roman"/>
    </w:rPr>
  </w:style>
  <w:style w:type="character" w:styleId="PageNumber">
    <w:name w:val="page number"/>
    <w:basedOn w:val="DefaultParagraphFont"/>
    <w:uiPriority w:val="99"/>
    <w:rsid w:val="00B74618"/>
    <w:rPr>
      <w:rFonts w:cs="Times New Roman"/>
    </w:rPr>
  </w:style>
  <w:style w:type="paragraph" w:styleId="PlainText">
    <w:name w:val="Plain Text"/>
    <w:basedOn w:val="Normal"/>
    <w:link w:val="PlainTextChar"/>
    <w:uiPriority w:val="99"/>
    <w:rsid w:val="00B74618"/>
    <w:rPr>
      <w:rFonts w:ascii="Consolas" w:hAnsi="Consolas"/>
      <w:sz w:val="21"/>
      <w:szCs w:val="21"/>
    </w:rPr>
  </w:style>
  <w:style w:type="character" w:customStyle="1" w:styleId="PlainTextChar">
    <w:name w:val="Plain Text Char"/>
    <w:basedOn w:val="DefaultParagraphFont"/>
    <w:link w:val="PlainText"/>
    <w:uiPriority w:val="99"/>
    <w:locked/>
    <w:rsid w:val="00B74618"/>
    <w:rPr>
      <w:rFonts w:ascii="Consolas" w:hAnsi="Consolas" w:cs="Times New Roman"/>
      <w:sz w:val="21"/>
    </w:rPr>
  </w:style>
  <w:style w:type="paragraph" w:customStyle="1" w:styleId="Standard">
    <w:name w:val="Standard"/>
    <w:uiPriority w:val="99"/>
    <w:rsid w:val="00B74618"/>
    <w:pPr>
      <w:widowControl w:val="0"/>
      <w:suppressAutoHyphens/>
      <w:autoSpaceDN w:val="0"/>
      <w:textAlignment w:val="baseline"/>
    </w:pPr>
    <w:rPr>
      <w:rFonts w:ascii="Times New Roman" w:hAnsi="Times New Roman" w:cs="Tahoma"/>
      <w:kern w:val="3"/>
      <w:sz w:val="24"/>
      <w:szCs w:val="24"/>
    </w:rPr>
  </w:style>
  <w:style w:type="paragraph" w:customStyle="1" w:styleId="Textbody">
    <w:name w:val="Text body"/>
    <w:basedOn w:val="Standard"/>
    <w:uiPriority w:val="99"/>
    <w:rsid w:val="00B74618"/>
    <w:pPr>
      <w:spacing w:after="120"/>
    </w:pPr>
  </w:style>
  <w:style w:type="paragraph" w:styleId="Revision">
    <w:name w:val="Revision"/>
    <w:hidden/>
    <w:uiPriority w:val="99"/>
    <w:rsid w:val="00B74618"/>
    <w:rPr>
      <w:rFonts w:ascii="Times New Roman" w:hAnsi="Times New Roman"/>
      <w:sz w:val="22"/>
      <w:szCs w:val="22"/>
    </w:rPr>
  </w:style>
  <w:style w:type="character" w:styleId="FollowedHyperlink">
    <w:name w:val="FollowedHyperlink"/>
    <w:basedOn w:val="DefaultParagraphFont"/>
    <w:uiPriority w:val="99"/>
    <w:rsid w:val="00B74618"/>
    <w:rPr>
      <w:rFonts w:cs="Times New Roman"/>
      <w:color w:val="800080"/>
      <w:u w:val="single"/>
    </w:rPr>
  </w:style>
  <w:style w:type="table" w:customStyle="1" w:styleId="MediumShading21">
    <w:name w:val="Medium Shading 21"/>
    <w:uiPriority w:val="99"/>
    <w:rsid w:val="00B74618"/>
    <w:rPr>
      <w:rFonts w:ascii="Times New Roman" w:hAnsi="Times New Roma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style>
  <w:style w:type="table" w:customStyle="1" w:styleId="LightList-Accent11">
    <w:name w:val="Light List - Accent 11"/>
    <w:uiPriority w:val="99"/>
    <w:rsid w:val="00B74618"/>
    <w:rPr>
      <w:rFonts w:ascii="Times New Roman" w:hAnsi="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MediumShading2-Accent12">
    <w:name w:val="Medium Shading 2 - Accent 12"/>
    <w:uiPriority w:val="99"/>
    <w:rsid w:val="00B74618"/>
    <w:rPr>
      <w:rFonts w:ascii="Times New Roman" w:hAnsi="Times New Roma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style>
  <w:style w:type="table" w:customStyle="1" w:styleId="LightShading-Accent11">
    <w:name w:val="Light Shading - Accent 11"/>
    <w:uiPriority w:val="99"/>
    <w:rsid w:val="00B74618"/>
    <w:rPr>
      <w:rFonts w:ascii="Times New Roman" w:hAnsi="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styleId="TableofFigures">
    <w:name w:val="table of figures"/>
    <w:basedOn w:val="Normal"/>
    <w:next w:val="Normal"/>
    <w:uiPriority w:val="99"/>
    <w:rsid w:val="00B74618"/>
    <w:pPr>
      <w:spacing w:line="276" w:lineRule="auto"/>
    </w:pPr>
    <w:rPr>
      <w:rFonts w:ascii="Times New Roman" w:hAnsi="Times New Roman"/>
      <w:sz w:val="22"/>
      <w:szCs w:val="22"/>
    </w:rPr>
  </w:style>
  <w:style w:type="paragraph" w:customStyle="1" w:styleId="eGlobalTechHeading2">
    <w:name w:val="eGlobalTech_Heading_2"/>
    <w:basedOn w:val="eGlobalTechHeading1"/>
    <w:uiPriority w:val="99"/>
    <w:rsid w:val="00473667"/>
    <w:pPr>
      <w:numPr>
        <w:ilvl w:val="1"/>
      </w:numPr>
      <w:spacing w:before="240" w:after="120"/>
      <w:outlineLvl w:val="1"/>
    </w:pPr>
    <w:rPr>
      <w:sz w:val="28"/>
    </w:rPr>
  </w:style>
  <w:style w:type="paragraph" w:customStyle="1" w:styleId="eGlobalTechBodyEmphasis">
    <w:name w:val="eGlobalTech_Body_Emphasis"/>
    <w:basedOn w:val="eGlobalTechBodyText"/>
    <w:uiPriority w:val="99"/>
    <w:rsid w:val="008E5500"/>
    <w:pPr>
      <w:spacing w:before="120" w:after="0"/>
    </w:pPr>
    <w:rPr>
      <w:b/>
    </w:rPr>
  </w:style>
  <w:style w:type="paragraph" w:customStyle="1" w:styleId="eGlobalTechHeading3">
    <w:name w:val="eGlobalTech_Heading_3"/>
    <w:basedOn w:val="eGlobalTechHeading2"/>
    <w:uiPriority w:val="99"/>
    <w:rsid w:val="00473667"/>
    <w:pPr>
      <w:numPr>
        <w:ilvl w:val="2"/>
      </w:numPr>
      <w:ind w:left="720" w:hanging="720"/>
      <w:outlineLvl w:val="2"/>
    </w:pPr>
  </w:style>
  <w:style w:type="paragraph" w:customStyle="1" w:styleId="eGlobalTechHeading4">
    <w:name w:val="eGlobalTech_Heading_4"/>
    <w:basedOn w:val="eGlobalTechHeading3"/>
    <w:uiPriority w:val="99"/>
    <w:rsid w:val="00473667"/>
    <w:pPr>
      <w:numPr>
        <w:ilvl w:val="3"/>
      </w:numPr>
      <w:outlineLvl w:val="3"/>
    </w:pPr>
  </w:style>
  <w:style w:type="paragraph" w:customStyle="1" w:styleId="eGlobalTechNumberedList">
    <w:name w:val="eGlobalTech_Numbered_List"/>
    <w:basedOn w:val="eGlobalTechListParagraph"/>
    <w:uiPriority w:val="99"/>
    <w:rsid w:val="00D520F0"/>
    <w:pPr>
      <w:numPr>
        <w:numId w:val="2"/>
      </w:numPr>
      <w:contextualSpacing w:val="0"/>
    </w:pPr>
  </w:style>
  <w:style w:type="character" w:customStyle="1" w:styleId="BalloonTextChar1">
    <w:name w:val="Balloon Text Char1"/>
    <w:uiPriority w:val="99"/>
    <w:semiHidden/>
    <w:rsid w:val="006418FD"/>
    <w:rPr>
      <w:rFonts w:ascii="Tahoma" w:hAnsi="Tahoma"/>
      <w:sz w:val="16"/>
    </w:rPr>
  </w:style>
  <w:style w:type="paragraph" w:customStyle="1" w:styleId="eGlobalTechFootnote">
    <w:name w:val="eGlobalTech_Footnote"/>
    <w:uiPriority w:val="99"/>
    <w:rsid w:val="006418FD"/>
    <w:rPr>
      <w:rFonts w:ascii="Hypatia Sans Pro" w:hAnsi="Hypatia Sans Pro"/>
      <w:sz w:val="18"/>
      <w:szCs w:val="18"/>
    </w:rPr>
  </w:style>
  <w:style w:type="paragraph" w:customStyle="1" w:styleId="NewHeading4">
    <w:name w:val="New Heading 4"/>
    <w:basedOn w:val="Normal"/>
    <w:uiPriority w:val="99"/>
    <w:rsid w:val="006418FD"/>
    <w:pPr>
      <w:tabs>
        <w:tab w:val="left" w:pos="-720"/>
      </w:tabs>
      <w:jc w:val="left"/>
    </w:pPr>
    <w:rPr>
      <w:rFonts w:ascii="Times New Roman" w:hAnsi="Times New Roman"/>
      <w:b/>
      <w:sz w:val="22"/>
    </w:rPr>
  </w:style>
  <w:style w:type="paragraph" w:styleId="Subtitle">
    <w:name w:val="Subtitle"/>
    <w:basedOn w:val="Normal"/>
    <w:next w:val="Normal"/>
    <w:link w:val="SubtitleChar"/>
    <w:uiPriority w:val="99"/>
    <w:qFormat/>
    <w:rsid w:val="006418FD"/>
    <w:pPr>
      <w:spacing w:after="600" w:line="276" w:lineRule="auto"/>
      <w:jc w:val="left"/>
    </w:pPr>
    <w:rPr>
      <w:rFonts w:ascii="Calibri" w:hAnsi="Calibri"/>
      <w:i/>
      <w:iCs/>
      <w:spacing w:val="13"/>
      <w:sz w:val="20"/>
      <w:szCs w:val="20"/>
    </w:rPr>
  </w:style>
  <w:style w:type="character" w:customStyle="1" w:styleId="SubtitleChar">
    <w:name w:val="Subtitle Char"/>
    <w:basedOn w:val="DefaultParagraphFont"/>
    <w:link w:val="Subtitle"/>
    <w:uiPriority w:val="99"/>
    <w:locked/>
    <w:rsid w:val="006418FD"/>
    <w:rPr>
      <w:rFonts w:ascii="Calibri" w:hAnsi="Calibri" w:cs="Times New Roman"/>
      <w:i/>
      <w:spacing w:val="13"/>
    </w:rPr>
  </w:style>
  <w:style w:type="character" w:styleId="Strong">
    <w:name w:val="Strong"/>
    <w:basedOn w:val="DefaultParagraphFont"/>
    <w:uiPriority w:val="99"/>
    <w:qFormat/>
    <w:rsid w:val="006418FD"/>
    <w:rPr>
      <w:rFonts w:cs="Times New Roman"/>
      <w:b/>
    </w:rPr>
  </w:style>
  <w:style w:type="paragraph" w:styleId="Quote">
    <w:name w:val="Quote"/>
    <w:basedOn w:val="Normal"/>
    <w:next w:val="Normal"/>
    <w:link w:val="QuoteChar"/>
    <w:uiPriority w:val="99"/>
    <w:qFormat/>
    <w:rsid w:val="006418FD"/>
    <w:pPr>
      <w:spacing w:before="200" w:line="276" w:lineRule="auto"/>
      <w:ind w:left="360" w:right="360"/>
      <w:jc w:val="left"/>
    </w:pPr>
    <w:rPr>
      <w:i/>
      <w:iCs/>
      <w:sz w:val="22"/>
      <w:szCs w:val="22"/>
    </w:rPr>
  </w:style>
  <w:style w:type="character" w:customStyle="1" w:styleId="QuoteChar">
    <w:name w:val="Quote Char"/>
    <w:basedOn w:val="DefaultParagraphFont"/>
    <w:link w:val="Quote"/>
    <w:uiPriority w:val="99"/>
    <w:locked/>
    <w:rsid w:val="006418FD"/>
    <w:rPr>
      <w:rFonts w:eastAsia="Times New Roman" w:cs="Times New Roman"/>
      <w:i/>
      <w:sz w:val="22"/>
    </w:rPr>
  </w:style>
  <w:style w:type="paragraph" w:styleId="IntenseQuote">
    <w:name w:val="Intense Quote"/>
    <w:basedOn w:val="Normal"/>
    <w:next w:val="Normal"/>
    <w:link w:val="IntenseQuoteChar"/>
    <w:uiPriority w:val="99"/>
    <w:qFormat/>
    <w:rsid w:val="006418FD"/>
    <w:pPr>
      <w:pBdr>
        <w:bottom w:val="single" w:sz="4" w:space="1" w:color="auto"/>
      </w:pBdr>
      <w:spacing w:before="200" w:after="280" w:line="276" w:lineRule="auto"/>
      <w:ind w:left="1008" w:right="1152"/>
    </w:pPr>
    <w:rPr>
      <w:b/>
      <w:bCs/>
      <w:i/>
      <w:iCs/>
      <w:sz w:val="22"/>
      <w:szCs w:val="22"/>
    </w:rPr>
  </w:style>
  <w:style w:type="character" w:customStyle="1" w:styleId="IntenseQuoteChar">
    <w:name w:val="Intense Quote Char"/>
    <w:basedOn w:val="DefaultParagraphFont"/>
    <w:link w:val="IntenseQuote"/>
    <w:uiPriority w:val="99"/>
    <w:locked/>
    <w:rsid w:val="006418FD"/>
    <w:rPr>
      <w:rFonts w:eastAsia="Times New Roman" w:cs="Times New Roman"/>
      <w:b/>
      <w:i/>
      <w:sz w:val="22"/>
    </w:rPr>
  </w:style>
  <w:style w:type="character" w:styleId="SubtleEmphasis">
    <w:name w:val="Subtle Emphasis"/>
    <w:basedOn w:val="DefaultParagraphFont"/>
    <w:uiPriority w:val="99"/>
    <w:qFormat/>
    <w:rsid w:val="006418FD"/>
    <w:rPr>
      <w:rFonts w:cs="Times New Roman"/>
      <w:i/>
    </w:rPr>
  </w:style>
  <w:style w:type="character" w:styleId="IntenseEmphasis">
    <w:name w:val="Intense Emphasis"/>
    <w:basedOn w:val="DefaultParagraphFont"/>
    <w:uiPriority w:val="99"/>
    <w:qFormat/>
    <w:rsid w:val="006418FD"/>
    <w:rPr>
      <w:rFonts w:cs="Times New Roman"/>
      <w:b/>
    </w:rPr>
  </w:style>
  <w:style w:type="character" w:styleId="SubtleReference">
    <w:name w:val="Subtle Reference"/>
    <w:basedOn w:val="DefaultParagraphFont"/>
    <w:uiPriority w:val="99"/>
    <w:qFormat/>
    <w:rsid w:val="006418FD"/>
    <w:rPr>
      <w:rFonts w:cs="Times New Roman"/>
      <w:smallCaps/>
    </w:rPr>
  </w:style>
  <w:style w:type="character" w:styleId="IntenseReference">
    <w:name w:val="Intense Reference"/>
    <w:basedOn w:val="DefaultParagraphFont"/>
    <w:uiPriority w:val="99"/>
    <w:qFormat/>
    <w:rsid w:val="006418FD"/>
    <w:rPr>
      <w:rFonts w:cs="Times New Roman"/>
      <w:smallCaps/>
      <w:spacing w:val="5"/>
      <w:u w:val="single"/>
    </w:rPr>
  </w:style>
  <w:style w:type="paragraph" w:customStyle="1" w:styleId="eGlobalTechTableHeader2">
    <w:name w:val="eGlobalTech_Table_Header_2"/>
    <w:basedOn w:val="eGlobalTechTableHeader"/>
    <w:uiPriority w:val="99"/>
    <w:rsid w:val="00D637C9"/>
    <w:pPr>
      <w:shd w:val="clear" w:color="auto" w:fill="auto"/>
    </w:pPr>
    <w:rPr>
      <w:color w:val="000000"/>
    </w:rPr>
  </w:style>
  <w:style w:type="paragraph" w:customStyle="1" w:styleId="FedRampParagraph">
    <w:name w:val="FedRamp Paragraph"/>
    <w:basedOn w:val="Normal"/>
    <w:uiPriority w:val="99"/>
    <w:rsid w:val="00BB0F4D"/>
    <w:pPr>
      <w:spacing w:after="200" w:line="276" w:lineRule="auto"/>
      <w:jc w:val="left"/>
    </w:pPr>
    <w:rPr>
      <w:sz w:val="22"/>
      <w:szCs w:val="22"/>
    </w:rPr>
  </w:style>
  <w:style w:type="character" w:styleId="CommentReference">
    <w:name w:val="annotation reference"/>
    <w:basedOn w:val="DefaultParagraphFont"/>
    <w:uiPriority w:val="99"/>
    <w:rsid w:val="00F069F4"/>
    <w:rPr>
      <w:rFonts w:cs="Times New Roman"/>
      <w:sz w:val="16"/>
    </w:rPr>
  </w:style>
  <w:style w:type="paragraph" w:styleId="CommentSubject">
    <w:name w:val="annotation subject"/>
    <w:basedOn w:val="CommentText"/>
    <w:next w:val="CommentText"/>
    <w:link w:val="CommentSubjectChar"/>
    <w:uiPriority w:val="99"/>
    <w:rsid w:val="00F069F4"/>
    <w:pPr>
      <w:spacing w:after="0"/>
    </w:pPr>
    <w:rPr>
      <w:b/>
      <w:bCs/>
    </w:rPr>
  </w:style>
  <w:style w:type="character" w:customStyle="1" w:styleId="CommentSubjectChar">
    <w:name w:val="Comment Subject Char"/>
    <w:basedOn w:val="CommentTextChar"/>
    <w:link w:val="CommentSubject"/>
    <w:uiPriority w:val="99"/>
    <w:locked/>
    <w:rsid w:val="00F069F4"/>
    <w:rPr>
      <w:rFonts w:ascii="Calibri" w:hAnsi="Calibri" w:cs="Times New Roman"/>
      <w:b/>
      <w:sz w:val="20"/>
    </w:rPr>
  </w:style>
  <w:style w:type="paragraph" w:customStyle="1" w:styleId="eGlobalTechInlineNote">
    <w:name w:val="eGlobalTech_Inline_Note"/>
    <w:basedOn w:val="eGlobalTechBodyText"/>
    <w:uiPriority w:val="99"/>
    <w:rsid w:val="00102E89"/>
    <w:rPr>
      <w:i/>
      <w:color w:val="1F497D"/>
    </w:rPr>
  </w:style>
  <w:style w:type="table" w:customStyle="1" w:styleId="eGlobalTechTableBlue">
    <w:name w:val="eGlobalTech_Table_Blue"/>
    <w:uiPriority w:val="99"/>
    <w:rsid w:val="00102E89"/>
    <w:rPr>
      <w:rFonts w:ascii="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ell">
    <w:name w:val="Table-cell"/>
    <w:basedOn w:val="Normal"/>
    <w:link w:val="Table-cellChar"/>
    <w:uiPriority w:val="99"/>
    <w:rsid w:val="00A5542B"/>
    <w:pPr>
      <w:overflowPunct w:val="0"/>
      <w:autoSpaceDE w:val="0"/>
      <w:autoSpaceDN w:val="0"/>
      <w:adjustRightInd w:val="0"/>
      <w:jc w:val="left"/>
      <w:textAlignment w:val="baseline"/>
    </w:pPr>
    <w:rPr>
      <w:rFonts w:ascii="Arial" w:hAnsi="Arial"/>
      <w:sz w:val="20"/>
      <w:szCs w:val="20"/>
    </w:rPr>
  </w:style>
  <w:style w:type="character" w:customStyle="1" w:styleId="Table-cellChar">
    <w:name w:val="Table-cell Char"/>
    <w:link w:val="Table-cell"/>
    <w:uiPriority w:val="99"/>
    <w:locked/>
    <w:rsid w:val="00A5542B"/>
    <w:rPr>
      <w:rFonts w:ascii="Arial" w:hAnsi="Arial"/>
      <w:sz w:val="20"/>
    </w:rPr>
  </w:style>
  <w:style w:type="character" w:customStyle="1" w:styleId="eGlobalTechInsetNote">
    <w:name w:val="eGlobalTech_Inset_Note"/>
    <w:uiPriority w:val="99"/>
    <w:rsid w:val="00102E89"/>
    <w:rPr>
      <w:rFonts w:ascii="Times" w:hAnsi="Times"/>
      <w:i/>
      <w:color w:val="1F497D"/>
      <w:sz w:val="24"/>
    </w:rPr>
  </w:style>
  <w:style w:type="table" w:customStyle="1" w:styleId="eGlobalTechTableGray">
    <w:name w:val="eGlobalTech_Table_Gray"/>
    <w:basedOn w:val="eGlobalTechTableBlue"/>
    <w:uiPriority w:val="99"/>
    <w:rsid w:val="00102E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jc w:val="center"/>
      </w:pPr>
      <w:rPr>
        <w:rFonts w:ascii="Hypatia Sans Pro" w:hAnsi="Hypatia Sans Pro" w:cs="Times New Roman"/>
        <w:b/>
        <w:color w:val="auto"/>
        <w:sz w:val="24"/>
      </w:rPr>
      <w:tblPr/>
      <w:trPr>
        <w:cantSplit/>
        <w:tblHeader/>
      </w:trPr>
      <w:tcPr>
        <w:shd w:val="clear" w:color="auto" w:fill="D9D9D9"/>
      </w:tcPr>
    </w:tblStylePr>
  </w:style>
  <w:style w:type="table" w:customStyle="1" w:styleId="eGlobalTechTableGrayCol1">
    <w:name w:val="eGlobalTech_Table_Gray_Col1"/>
    <w:basedOn w:val="eGlobalTechTableGray"/>
    <w:uiPriority w:val="99"/>
    <w:rsid w:val="00102E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jc w:val="center"/>
      </w:pPr>
      <w:rPr>
        <w:rFonts w:ascii="Hypatia Sans Pro" w:hAnsi="Hypatia Sans Pro" w:cs="Times New Roman"/>
        <w:b/>
        <w:color w:val="auto"/>
        <w:sz w:val="24"/>
      </w:rPr>
      <w:tblPr/>
      <w:trPr>
        <w:cantSplit/>
        <w:tblHeader/>
      </w:trPr>
      <w:tcPr>
        <w:shd w:val="clear" w:color="auto" w:fill="D9D9D9"/>
      </w:tcPr>
    </w:tblStylePr>
    <w:tblStylePr w:type="firstCol">
      <w:pPr>
        <w:jc w:val="center"/>
      </w:pPr>
      <w:rPr>
        <w:rFonts w:cs="Times New Roman"/>
        <w:b w:val="0"/>
        <w:i/>
      </w:rPr>
      <w:tblPr/>
      <w:tcPr>
        <w:shd w:val="clear" w:color="auto" w:fill="D9D9D9"/>
      </w:tcPr>
    </w:tblStylePr>
  </w:style>
  <w:style w:type="paragraph" w:customStyle="1" w:styleId="Table-columnheader">
    <w:name w:val="Table-column header"/>
    <w:basedOn w:val="Normal"/>
    <w:uiPriority w:val="99"/>
    <w:rsid w:val="00A5542B"/>
    <w:pPr>
      <w:overflowPunct w:val="0"/>
      <w:autoSpaceDE w:val="0"/>
      <w:autoSpaceDN w:val="0"/>
      <w:adjustRightInd w:val="0"/>
      <w:jc w:val="center"/>
      <w:textAlignment w:val="baseline"/>
    </w:pPr>
    <w:rPr>
      <w:rFonts w:ascii="Arial" w:hAnsi="Arial" w:cs="Arial"/>
      <w:b/>
      <w:bCs/>
      <w:sz w:val="18"/>
      <w:szCs w:val="20"/>
    </w:rPr>
  </w:style>
  <w:style w:type="paragraph" w:customStyle="1" w:styleId="Table-cell-center-italic">
    <w:name w:val="Table-cell-center-italic"/>
    <w:basedOn w:val="Normal"/>
    <w:uiPriority w:val="99"/>
    <w:rsid w:val="00A5542B"/>
    <w:pPr>
      <w:overflowPunct w:val="0"/>
      <w:autoSpaceDE w:val="0"/>
      <w:autoSpaceDN w:val="0"/>
      <w:adjustRightInd w:val="0"/>
      <w:jc w:val="center"/>
      <w:textAlignment w:val="baseline"/>
    </w:pPr>
    <w:rPr>
      <w:rFonts w:ascii="Times New Roman" w:hAnsi="Times New Roman"/>
      <w:i/>
      <w:iCs/>
      <w:sz w:val="20"/>
      <w:szCs w:val="20"/>
    </w:rPr>
  </w:style>
  <w:style w:type="paragraph" w:customStyle="1" w:styleId="eglobaltech3">
    <w:name w:val="eglobaltech_3"/>
    <w:basedOn w:val="Heading3"/>
    <w:next w:val="Heading3"/>
    <w:autoRedefine/>
    <w:qFormat/>
    <w:rsid w:val="001B277A"/>
    <w:pPr>
      <w:widowControl w:val="0"/>
      <w:suppressAutoHyphens/>
      <w:spacing w:line="240" w:lineRule="auto"/>
      <w:ind w:left="1224" w:hanging="504"/>
      <w:jc w:val="left"/>
    </w:pPr>
    <w:rPr>
      <w:rFonts w:ascii="Calibri" w:hAnsi="Calibri"/>
      <w:color w:val="244061"/>
      <w:sz w:val="28"/>
      <w:szCs w:val="24"/>
    </w:rPr>
  </w:style>
  <w:style w:type="character" w:customStyle="1" w:styleId="eGlobalTechHeading1Char">
    <w:name w:val="eGlobalTech_Heading_1 Char"/>
    <w:basedOn w:val="DefaultParagraphFont"/>
    <w:link w:val="eGlobalTechHeading1"/>
    <w:locked/>
    <w:rsid w:val="00710A54"/>
    <w:rPr>
      <w:rFonts w:ascii="Calibri" w:hAnsi="Calibri"/>
      <w:b/>
      <w:bCs/>
      <w:color w:val="345A8A"/>
      <w:sz w:val="32"/>
      <w:szCs w:val="32"/>
      <w:lang w:val="en-US" w:eastAsia="en-US" w:bidi="ar-SA"/>
    </w:rPr>
  </w:style>
  <w:style w:type="paragraph" w:customStyle="1" w:styleId="eglobaltech4">
    <w:name w:val="eglobaltech_4"/>
    <w:basedOn w:val="Heading3"/>
    <w:autoRedefine/>
    <w:qFormat/>
    <w:rsid w:val="001B277A"/>
    <w:pPr>
      <w:widowControl w:val="0"/>
      <w:suppressAutoHyphens/>
      <w:spacing w:before="0" w:line="240" w:lineRule="auto"/>
      <w:ind w:left="2232" w:hanging="792"/>
      <w:jc w:val="left"/>
    </w:pPr>
    <w:rPr>
      <w:rFonts w:ascii="Calibri" w:hAnsi="Calibri"/>
      <w:color w:val="345A8A"/>
      <w:sz w:val="24"/>
    </w:rPr>
  </w:style>
  <w:style w:type="paragraph" w:customStyle="1" w:styleId="Style7">
    <w:name w:val="Style7"/>
    <w:basedOn w:val="eGlobalTechHeading1"/>
    <w:autoRedefine/>
    <w:qFormat/>
    <w:rsid w:val="001B277A"/>
    <w:pPr>
      <w:numPr>
        <w:numId w:val="0"/>
      </w:numPr>
      <w:ind w:left="522" w:hanging="432"/>
    </w:pPr>
    <w:rPr>
      <w:caps/>
      <w:color w:val="244061"/>
      <w:sz w:val="28"/>
    </w:rPr>
  </w:style>
  <w:style w:type="paragraph" w:customStyle="1" w:styleId="eglobaltech4n">
    <w:name w:val="eglobaltech_4n"/>
    <w:basedOn w:val="eglobaltech4"/>
    <w:qFormat/>
    <w:rsid w:val="001B277A"/>
    <w:pPr>
      <w:ind w:left="1728" w:hanging="648"/>
    </w:pPr>
    <w:rPr>
      <w:color w:val="244061"/>
    </w:rPr>
  </w:style>
  <w:style w:type="paragraph" w:styleId="BodyTextIndent">
    <w:name w:val="Body Text Indent"/>
    <w:basedOn w:val="Normal"/>
    <w:link w:val="BodyTextIndentChar"/>
    <w:uiPriority w:val="99"/>
    <w:locked/>
    <w:rsid w:val="00930863"/>
    <w:pPr>
      <w:ind w:left="720"/>
      <w:jc w:val="left"/>
    </w:pPr>
    <w:rPr>
      <w:rFonts w:ascii="Times New Roman" w:hAnsi="Times New Roman"/>
      <w:szCs w:val="20"/>
    </w:rPr>
  </w:style>
  <w:style w:type="character" w:customStyle="1" w:styleId="BodyTextIndentChar">
    <w:name w:val="Body Text Indent Char"/>
    <w:basedOn w:val="DefaultParagraphFont"/>
    <w:link w:val="BodyTextIndent"/>
    <w:uiPriority w:val="99"/>
    <w:locked/>
    <w:rsid w:val="00930863"/>
    <w:rPr>
      <w:rFonts w:ascii="Times New Roman" w:hAnsi="Times New Roman" w:cs="Times New Roman"/>
      <w:sz w:val="24"/>
    </w:rPr>
  </w:style>
</w:styles>
</file>

<file path=word/webSettings.xml><?xml version="1.0" encoding="utf-8"?>
<w:webSettings xmlns:r="http://schemas.openxmlformats.org/officeDocument/2006/relationships" xmlns:w="http://schemas.openxmlformats.org/wordprocessingml/2006/main">
  <w:divs>
    <w:div w:id="1114056511">
      <w:marLeft w:val="0"/>
      <w:marRight w:val="0"/>
      <w:marTop w:val="0"/>
      <w:marBottom w:val="0"/>
      <w:divBdr>
        <w:top w:val="none" w:sz="0" w:space="0" w:color="auto"/>
        <w:left w:val="none" w:sz="0" w:space="0" w:color="auto"/>
        <w:bottom w:val="none" w:sz="0" w:space="0" w:color="auto"/>
        <w:right w:val="none" w:sz="0" w:space="0" w:color="auto"/>
      </w:divBdr>
    </w:div>
    <w:div w:id="111405651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package" Target="embeddings/Microsoft_Office_Excel_Worksheet1.xlsx"/><Relationship Id="rId7" Type="http://schemas.openxmlformats.org/officeDocument/2006/relationships/image" Target="media/image1.jpeg"/><Relationship Id="rId12" Type="http://schemas.openxmlformats.org/officeDocument/2006/relationships/header" Target="header1.xml"/><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hyperlink" Target="http://www.fedramp.gov" TargetMode="External"/><Relationship Id="rId20" Type="http://schemas.openxmlformats.org/officeDocument/2006/relationships/image" Target="media/image6.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2301</Words>
  <Characters>13117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POA&amp;M</vt:lpstr>
    </vt:vector>
  </TitlesOfParts>
  <Company>eGlobalTech</Company>
  <LinksUpToDate>false</LinksUpToDate>
  <CharactersWithSpaces>15388</CharactersWithSpaces>
  <SharedDoc>false</SharedDoc>
  <HLinks>
    <vt:vector size="6" baseType="variant">
      <vt:variant>
        <vt:i4>2687083</vt:i4>
      </vt:variant>
      <vt:variant>
        <vt:i4>39</vt:i4>
      </vt:variant>
      <vt:variant>
        <vt:i4>0</vt:i4>
      </vt:variant>
      <vt:variant>
        <vt:i4>5</vt:i4>
      </vt:variant>
      <vt:variant>
        <vt:lpwstr>http://www.fedramp.gov/</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POA&amp;M</dc:title>
  <dc:creator>David Merrill</dc:creator>
  <cp:lastModifiedBy>HansEManzke</cp:lastModifiedBy>
  <cp:revision>2</cp:revision>
  <cp:lastPrinted>2013-01-16T16:26:00Z</cp:lastPrinted>
  <dcterms:created xsi:type="dcterms:W3CDTF">2013-05-08T16:56:00Z</dcterms:created>
  <dcterms:modified xsi:type="dcterms:W3CDTF">2013-05-08T16:56:00Z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r8>1.56001486324043E-302</vt:r8>
  </property>
  <property fmtid="{D5CDD505-2E9C-101B-9397-08002B2CF9AE}" pid="3" name="Client">
    <vt:lpwstr>GSA, Federal Cloud Computing Program</vt:lpwstr>
  </property>
</Properties>
</file>